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93AB" w14:textId="77777777" w:rsidR="0025668E" w:rsidRPr="002F5724" w:rsidRDefault="0025668E" w:rsidP="0025668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5724">
        <w:rPr>
          <w:rFonts w:ascii="Times New Roman" w:hAnsi="Times New Roman" w:cs="Times New Roman"/>
          <w:b/>
          <w:bCs/>
        </w:rPr>
        <w:t>НАУЧНО-ИССЛЕДОВАТЕЛЬСКАЯ РАБОТА</w:t>
      </w:r>
    </w:p>
    <w:p w14:paraId="203BE981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Структура работы может быть представлена следующим образом:</w:t>
      </w:r>
    </w:p>
    <w:p w14:paraId="3579C04C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1. Титульный лист</w:t>
      </w:r>
      <w:r>
        <w:rPr>
          <w:rFonts w:ascii="Times New Roman" w:hAnsi="Times New Roman" w:cs="Times New Roman"/>
        </w:rPr>
        <w:t xml:space="preserve"> (</w:t>
      </w:r>
      <w:r w:rsidRPr="002F5724">
        <w:rPr>
          <w:rFonts w:ascii="Times New Roman" w:hAnsi="Times New Roman" w:cs="Times New Roman"/>
        </w:rPr>
        <w:t xml:space="preserve">Образец </w:t>
      </w:r>
      <w:r>
        <w:rPr>
          <w:rFonts w:ascii="Times New Roman" w:hAnsi="Times New Roman" w:cs="Times New Roman"/>
        </w:rPr>
        <w:t>титульного листа</w:t>
      </w:r>
      <w:r w:rsidRPr="002F5724">
        <w:rPr>
          <w:rFonts w:ascii="Times New Roman" w:hAnsi="Times New Roman" w:cs="Times New Roman"/>
        </w:rPr>
        <w:t xml:space="preserve"> представлен на последней странице</w:t>
      </w:r>
      <w:r>
        <w:rPr>
          <w:rFonts w:ascii="Times New Roman" w:hAnsi="Times New Roman" w:cs="Times New Roman"/>
        </w:rPr>
        <w:t>);</w:t>
      </w:r>
    </w:p>
    <w:p w14:paraId="1AD2F38F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2. Аннотация (что сделано, что нового получено)</w:t>
      </w:r>
      <w:r>
        <w:rPr>
          <w:rFonts w:ascii="Times New Roman" w:hAnsi="Times New Roman" w:cs="Times New Roman"/>
        </w:rPr>
        <w:t>;</w:t>
      </w:r>
    </w:p>
    <w:p w14:paraId="29D68786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3. Содержание (название глав и параграфов с указанием страниц)</w:t>
      </w:r>
      <w:r>
        <w:rPr>
          <w:rFonts w:ascii="Times New Roman" w:hAnsi="Times New Roman" w:cs="Times New Roman"/>
        </w:rPr>
        <w:t>;</w:t>
      </w:r>
    </w:p>
    <w:p w14:paraId="2619D99A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4. Введение (обозначение проблемы, актуальность, практическая значимость исследования; определяются объект и предмет исследования; цель и задачи исследования; коротко перечисляются методы работы)</w:t>
      </w:r>
      <w:r>
        <w:rPr>
          <w:rFonts w:ascii="Times New Roman" w:hAnsi="Times New Roman" w:cs="Times New Roman"/>
        </w:rPr>
        <w:t>;</w:t>
      </w:r>
    </w:p>
    <w:p w14:paraId="48BDAC15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5. Главы основной части, в том числе и исследовательская часть (анализ научной литературы; выбор определенных методов и конкретных методик исследования; процедура исследования и ее этапы)</w:t>
      </w:r>
      <w:r>
        <w:rPr>
          <w:rFonts w:ascii="Times New Roman" w:hAnsi="Times New Roman" w:cs="Times New Roman"/>
        </w:rPr>
        <w:t>;</w:t>
      </w:r>
    </w:p>
    <w:p w14:paraId="2F7F71E1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6. Выводы (интерпретация полученных результатов)</w:t>
      </w:r>
      <w:r>
        <w:rPr>
          <w:rFonts w:ascii="Times New Roman" w:hAnsi="Times New Roman" w:cs="Times New Roman"/>
        </w:rPr>
        <w:t>;</w:t>
      </w:r>
    </w:p>
    <w:p w14:paraId="47408CD2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7. Заключение (краткий обзор выполненного исследования)</w:t>
      </w:r>
      <w:r>
        <w:rPr>
          <w:rFonts w:ascii="Times New Roman" w:hAnsi="Times New Roman" w:cs="Times New Roman"/>
        </w:rPr>
        <w:t>;</w:t>
      </w:r>
    </w:p>
    <w:p w14:paraId="12672417" w14:textId="77777777" w:rsidR="0025668E" w:rsidRPr="002F5724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8. Список литературы</w:t>
      </w:r>
      <w:r>
        <w:rPr>
          <w:rFonts w:ascii="Times New Roman" w:hAnsi="Times New Roman" w:cs="Times New Roman"/>
        </w:rPr>
        <w:t>;</w:t>
      </w:r>
    </w:p>
    <w:p w14:paraId="19E04AFE" w14:textId="77777777" w:rsidR="0025668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>9. Приложения (таблицы, графики, справочники и др.)</w:t>
      </w:r>
      <w:r>
        <w:rPr>
          <w:rFonts w:ascii="Times New Roman" w:hAnsi="Times New Roman" w:cs="Times New Roman"/>
        </w:rPr>
        <w:t>.</w:t>
      </w:r>
    </w:p>
    <w:p w14:paraId="4CA9B46F" w14:textId="77777777" w:rsidR="0025668E" w:rsidRDefault="0025668E" w:rsidP="0025668E">
      <w:pPr>
        <w:spacing w:line="276" w:lineRule="auto"/>
        <w:rPr>
          <w:rFonts w:ascii="Times New Roman" w:hAnsi="Times New Roman" w:cs="Times New Roman"/>
        </w:rPr>
      </w:pPr>
    </w:p>
    <w:p w14:paraId="257BEF13" w14:textId="77777777" w:rsidR="0025668E" w:rsidRPr="006B70A4" w:rsidRDefault="0025668E" w:rsidP="0025668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B70A4">
        <w:rPr>
          <w:rFonts w:ascii="Times New Roman" w:hAnsi="Times New Roman" w:cs="Times New Roman"/>
          <w:b/>
          <w:bCs/>
        </w:rPr>
        <w:t xml:space="preserve">ПРАВИЛА ОФОРМЛЕНИЯ </w:t>
      </w:r>
      <w:r w:rsidRPr="007B7952">
        <w:rPr>
          <w:rFonts w:ascii="Times New Roman" w:hAnsi="Times New Roman" w:cs="Times New Roman"/>
          <w:b/>
          <w:bCs/>
        </w:rPr>
        <w:t>НАУЧНО-ИССЛЕДОВАТЕЛЬСК</w:t>
      </w:r>
      <w:r>
        <w:rPr>
          <w:rFonts w:ascii="Times New Roman" w:hAnsi="Times New Roman" w:cs="Times New Roman"/>
          <w:b/>
          <w:bCs/>
        </w:rPr>
        <w:t>ОЙ</w:t>
      </w:r>
      <w:r w:rsidRPr="007B7952">
        <w:rPr>
          <w:rFonts w:ascii="Times New Roman" w:hAnsi="Times New Roman" w:cs="Times New Roman"/>
          <w:b/>
          <w:bCs/>
        </w:rPr>
        <w:t xml:space="preserve"> РАБОТ</w:t>
      </w:r>
      <w:r>
        <w:rPr>
          <w:rFonts w:ascii="Times New Roman" w:hAnsi="Times New Roman" w:cs="Times New Roman"/>
          <w:b/>
          <w:bCs/>
        </w:rPr>
        <w:t>Ы</w:t>
      </w:r>
    </w:p>
    <w:p w14:paraId="1E8F8332" w14:textId="77777777" w:rsidR="0025668E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CA6AAD">
        <w:rPr>
          <w:rFonts w:ascii="Times New Roman" w:hAnsi="Times New Roman" w:cs="Times New Roman"/>
        </w:rPr>
        <w:t>Текст конкурсной работы представля</w:t>
      </w:r>
      <w:r>
        <w:rPr>
          <w:rFonts w:ascii="Times New Roman" w:hAnsi="Times New Roman" w:cs="Times New Roman"/>
        </w:rPr>
        <w:t>е</w:t>
      </w:r>
      <w:r w:rsidRPr="00CA6AAD">
        <w:rPr>
          <w:rFonts w:ascii="Times New Roman" w:hAnsi="Times New Roman" w:cs="Times New Roman"/>
        </w:rPr>
        <w:t>тся на русском языке в</w:t>
      </w:r>
      <w:r>
        <w:rPr>
          <w:rFonts w:ascii="Times New Roman" w:hAnsi="Times New Roman" w:cs="Times New Roman"/>
        </w:rPr>
        <w:t xml:space="preserve"> э</w:t>
      </w:r>
      <w:r w:rsidRPr="00CA6AAD">
        <w:rPr>
          <w:rFonts w:ascii="Times New Roman" w:hAnsi="Times New Roman" w:cs="Times New Roman"/>
        </w:rPr>
        <w:t>лектронном виде в формате А4</w:t>
      </w:r>
      <w:r>
        <w:rPr>
          <w:rFonts w:ascii="Times New Roman" w:hAnsi="Times New Roman" w:cs="Times New Roman"/>
        </w:rPr>
        <w:t>;</w:t>
      </w:r>
    </w:p>
    <w:p w14:paraId="02A8E019" w14:textId="77777777" w:rsidR="0025668E" w:rsidRPr="00CA6AAD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объем до 20 – 40 страниц;</w:t>
      </w:r>
    </w:p>
    <w:p w14:paraId="23A9C4C6" w14:textId="77777777" w:rsidR="0025668E" w:rsidRPr="00CA6AAD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CA6AAD">
        <w:rPr>
          <w:rFonts w:ascii="Times New Roman" w:hAnsi="Times New Roman" w:cs="Times New Roman"/>
        </w:rPr>
        <w:t>Шрифт – Times New Roman, 12 кегель, межстрочный интервал – 1,15, выравнивание –</w:t>
      </w:r>
      <w:r>
        <w:rPr>
          <w:rFonts w:ascii="Times New Roman" w:hAnsi="Times New Roman" w:cs="Times New Roman"/>
        </w:rPr>
        <w:t xml:space="preserve"> </w:t>
      </w:r>
      <w:r w:rsidRPr="00CA6AAD">
        <w:rPr>
          <w:rFonts w:ascii="Times New Roman" w:hAnsi="Times New Roman" w:cs="Times New Roman"/>
        </w:rPr>
        <w:t>по ширине.</w:t>
      </w:r>
    </w:p>
    <w:p w14:paraId="42EEA16B" w14:textId="77777777" w:rsidR="0025668E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 документа: слева – 2 см, справа – 1 см, сверху и снизу – 2 см;</w:t>
      </w:r>
    </w:p>
    <w:p w14:paraId="57B36D45" w14:textId="77777777" w:rsidR="0025668E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B97472">
        <w:rPr>
          <w:rFonts w:ascii="Times New Roman" w:hAnsi="Times New Roman" w:cs="Times New Roman"/>
        </w:rPr>
        <w:t>Фотографии или приложения, относящиеся к работе, должны быть вставлены в текст работы</w:t>
      </w:r>
      <w:r>
        <w:rPr>
          <w:rFonts w:ascii="Times New Roman" w:hAnsi="Times New Roman" w:cs="Times New Roman"/>
        </w:rPr>
        <w:t>;</w:t>
      </w:r>
    </w:p>
    <w:p w14:paraId="1973E362" w14:textId="77777777" w:rsidR="0025668E" w:rsidRPr="00795D34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795D34">
        <w:rPr>
          <w:rFonts w:ascii="Times New Roman" w:hAnsi="Times New Roman" w:cs="Times New Roman"/>
        </w:rPr>
        <w:t>Конкурсные работы и сопроводительные документы представляются на русском</w:t>
      </w:r>
      <w:r>
        <w:rPr>
          <w:rFonts w:ascii="Times New Roman" w:hAnsi="Times New Roman" w:cs="Times New Roman"/>
        </w:rPr>
        <w:t xml:space="preserve"> </w:t>
      </w:r>
      <w:r w:rsidRPr="00795D34">
        <w:rPr>
          <w:rFonts w:ascii="Times New Roman" w:hAnsi="Times New Roman" w:cs="Times New Roman"/>
        </w:rPr>
        <w:t>языке</w:t>
      </w:r>
      <w:r>
        <w:rPr>
          <w:rFonts w:ascii="Times New Roman" w:hAnsi="Times New Roman" w:cs="Times New Roman"/>
        </w:rPr>
        <w:t>;</w:t>
      </w:r>
    </w:p>
    <w:p w14:paraId="0DE6EEFC" w14:textId="77777777" w:rsidR="0025668E" w:rsidRDefault="0025668E" w:rsidP="0025668E">
      <w:pPr>
        <w:pStyle w:val="af6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</w:rPr>
      </w:pPr>
      <w:r w:rsidRPr="002F5724">
        <w:rPr>
          <w:rFonts w:ascii="Times New Roman" w:hAnsi="Times New Roman" w:cs="Times New Roman"/>
        </w:rPr>
        <w:t xml:space="preserve">Образец </w:t>
      </w:r>
      <w:r>
        <w:rPr>
          <w:rFonts w:ascii="Times New Roman" w:hAnsi="Times New Roman" w:cs="Times New Roman"/>
        </w:rPr>
        <w:t>титульного листа</w:t>
      </w:r>
      <w:r w:rsidRPr="002F5724">
        <w:rPr>
          <w:rFonts w:ascii="Times New Roman" w:hAnsi="Times New Roman" w:cs="Times New Roman"/>
        </w:rPr>
        <w:t xml:space="preserve"> представлен на последней странице</w:t>
      </w:r>
      <w:r>
        <w:rPr>
          <w:rFonts w:ascii="Times New Roman" w:hAnsi="Times New Roman" w:cs="Times New Roman"/>
        </w:rPr>
        <w:t>.</w:t>
      </w:r>
    </w:p>
    <w:p w14:paraId="6F6AFEDA" w14:textId="77777777" w:rsidR="0025668E" w:rsidRDefault="0025668E" w:rsidP="0025668E">
      <w:pPr>
        <w:spacing w:line="276" w:lineRule="auto"/>
        <w:rPr>
          <w:rFonts w:ascii="Times New Roman" w:hAnsi="Times New Roman" w:cs="Times New Roman"/>
        </w:rPr>
      </w:pPr>
    </w:p>
    <w:p w14:paraId="76BFF212" w14:textId="77777777" w:rsidR="0025668E" w:rsidRDefault="0025668E" w:rsidP="0025668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05804">
        <w:rPr>
          <w:rFonts w:ascii="Times New Roman" w:hAnsi="Times New Roman" w:cs="Times New Roman"/>
          <w:b/>
          <w:bCs/>
        </w:rPr>
        <w:t>СТАТЬИ ПО ТЕМЕ</w:t>
      </w:r>
    </w:p>
    <w:p w14:paraId="3CB68690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  <w:b/>
          <w:bCs/>
        </w:rPr>
      </w:pPr>
      <w:r w:rsidRPr="00D8045E">
        <w:rPr>
          <w:rFonts w:ascii="Times New Roman" w:hAnsi="Times New Roman" w:cs="Times New Roman"/>
          <w:b/>
          <w:bCs/>
        </w:rPr>
        <w:t>Научно-исследовательская деятельность обучающихся</w:t>
      </w:r>
    </w:p>
    <w:p w14:paraId="41551D0D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1. </w:t>
      </w:r>
      <w:hyperlink r:id="rId8" w:history="1">
        <w:r w:rsidRPr="00D8045E">
          <w:rPr>
            <w:rStyle w:val="af7"/>
            <w:rFonts w:ascii="Times New Roman" w:hAnsi="Times New Roman" w:cs="Times New Roman"/>
          </w:rPr>
          <w:t>Научно-исследовательская деятельность обучающихся</w:t>
        </w:r>
      </w:hyperlink>
    </w:p>
    <w:p w14:paraId="79485449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2. </w:t>
      </w:r>
      <w:hyperlink r:id="rId9" w:history="1">
        <w:r w:rsidRPr="00D8045E">
          <w:rPr>
            <w:rStyle w:val="af7"/>
            <w:rFonts w:ascii="Times New Roman" w:hAnsi="Times New Roman" w:cs="Times New Roman"/>
          </w:rPr>
          <w:t>Основные этапы научного исследования</w:t>
        </w:r>
      </w:hyperlink>
    </w:p>
    <w:p w14:paraId="66D6692E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3. </w:t>
      </w:r>
      <w:hyperlink r:id="rId10" w:history="1">
        <w:r w:rsidRPr="00DB6B62">
          <w:rPr>
            <w:rStyle w:val="af7"/>
            <w:rFonts w:ascii="Times New Roman" w:hAnsi="Times New Roman" w:cs="Times New Roman"/>
          </w:rPr>
          <w:t>Планирование научно-исследовательской работы</w:t>
        </w:r>
      </w:hyperlink>
    </w:p>
    <w:p w14:paraId="4A8E02DF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4. </w:t>
      </w:r>
      <w:hyperlink r:id="rId11" w:history="1">
        <w:r w:rsidRPr="00DB6B62">
          <w:rPr>
            <w:rStyle w:val="af7"/>
            <w:rFonts w:ascii="Times New Roman" w:hAnsi="Times New Roman" w:cs="Times New Roman"/>
          </w:rPr>
          <w:t>Определение объекта и предмета исследования</w:t>
        </w:r>
      </w:hyperlink>
    </w:p>
    <w:p w14:paraId="4510F3D6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5. </w:t>
      </w:r>
      <w:hyperlink r:id="rId12" w:history="1">
        <w:r w:rsidRPr="00DB6B62">
          <w:rPr>
            <w:rStyle w:val="af7"/>
            <w:rFonts w:ascii="Times New Roman" w:hAnsi="Times New Roman" w:cs="Times New Roman"/>
          </w:rPr>
          <w:t>Выбор, формулировка и обоснование темы</w:t>
        </w:r>
      </w:hyperlink>
    </w:p>
    <w:p w14:paraId="366735E1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6. </w:t>
      </w:r>
      <w:hyperlink r:id="rId13" w:history="1">
        <w:r w:rsidRPr="00DB6B62">
          <w:rPr>
            <w:rStyle w:val="af7"/>
            <w:rFonts w:ascii="Times New Roman" w:hAnsi="Times New Roman" w:cs="Times New Roman"/>
          </w:rPr>
          <w:t>Установление цели и задач исследования</w:t>
        </w:r>
      </w:hyperlink>
    </w:p>
    <w:p w14:paraId="308ACA1D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7. </w:t>
      </w:r>
      <w:hyperlink r:id="rId14" w:history="1">
        <w:r w:rsidRPr="00DB6B62">
          <w:rPr>
            <w:rStyle w:val="af7"/>
            <w:rFonts w:ascii="Times New Roman" w:hAnsi="Times New Roman" w:cs="Times New Roman"/>
          </w:rPr>
          <w:t>Методы выдвижения, постановки и проверки научной гипотезы</w:t>
        </w:r>
      </w:hyperlink>
    </w:p>
    <w:p w14:paraId="5778780D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8. </w:t>
      </w:r>
      <w:hyperlink r:id="rId15" w:history="1">
        <w:r w:rsidRPr="00DB6B62">
          <w:rPr>
            <w:rStyle w:val="af7"/>
            <w:rFonts w:ascii="Times New Roman" w:hAnsi="Times New Roman" w:cs="Times New Roman"/>
          </w:rPr>
          <w:t>Определение методов исследования</w:t>
        </w:r>
      </w:hyperlink>
    </w:p>
    <w:p w14:paraId="43A2696F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9. </w:t>
      </w:r>
      <w:hyperlink r:id="rId16" w:history="1">
        <w:r w:rsidRPr="00DB6B62">
          <w:rPr>
            <w:rStyle w:val="af7"/>
            <w:rFonts w:ascii="Times New Roman" w:hAnsi="Times New Roman" w:cs="Times New Roman"/>
          </w:rPr>
          <w:t>Оформление результатов исследования. Основные требования к структуре и оформлению научно-исследовательских работ</w:t>
        </w:r>
      </w:hyperlink>
    </w:p>
    <w:p w14:paraId="48B39194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</w:p>
    <w:p w14:paraId="2BE4B4D5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  <w:b/>
          <w:bCs/>
        </w:rPr>
      </w:pPr>
      <w:r w:rsidRPr="00D8045E">
        <w:rPr>
          <w:rFonts w:ascii="Times New Roman" w:hAnsi="Times New Roman" w:cs="Times New Roman"/>
          <w:b/>
          <w:bCs/>
        </w:rPr>
        <w:t>Конференции для школьников и студентов</w:t>
      </w:r>
    </w:p>
    <w:p w14:paraId="7FFA0F97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1. </w:t>
      </w:r>
      <w:hyperlink r:id="rId17" w:history="1">
        <w:r w:rsidRPr="00DB6B62">
          <w:rPr>
            <w:rStyle w:val="af7"/>
            <w:rFonts w:ascii="Times New Roman" w:hAnsi="Times New Roman" w:cs="Times New Roman"/>
          </w:rPr>
          <w:t>Очные научные конференции для школьников и студентов</w:t>
        </w:r>
      </w:hyperlink>
    </w:p>
    <w:p w14:paraId="3735073F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2. </w:t>
      </w:r>
      <w:hyperlink r:id="rId18" w:history="1">
        <w:r w:rsidRPr="00DB6B62">
          <w:rPr>
            <w:rStyle w:val="af7"/>
            <w:rFonts w:ascii="Times New Roman" w:hAnsi="Times New Roman" w:cs="Times New Roman"/>
          </w:rPr>
          <w:t>Вред заочных научных конференций</w:t>
        </w:r>
      </w:hyperlink>
    </w:p>
    <w:p w14:paraId="0863CB3D" w14:textId="77777777" w:rsidR="0025668E" w:rsidRPr="00D8045E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3. </w:t>
      </w:r>
      <w:hyperlink r:id="rId19" w:history="1">
        <w:r w:rsidRPr="00DB6B62">
          <w:rPr>
            <w:rStyle w:val="af7"/>
            <w:rFonts w:ascii="Times New Roman" w:hAnsi="Times New Roman" w:cs="Times New Roman"/>
          </w:rPr>
          <w:t>Подготовка тезисов для научной конференции</w:t>
        </w:r>
      </w:hyperlink>
    </w:p>
    <w:p w14:paraId="7778A458" w14:textId="77777777" w:rsidR="0025668E" w:rsidRPr="00CA6AAD" w:rsidRDefault="0025668E" w:rsidP="0025668E">
      <w:pPr>
        <w:spacing w:line="276" w:lineRule="auto"/>
        <w:rPr>
          <w:rFonts w:ascii="Times New Roman" w:hAnsi="Times New Roman" w:cs="Times New Roman"/>
        </w:rPr>
      </w:pPr>
      <w:r w:rsidRPr="00D8045E">
        <w:rPr>
          <w:rFonts w:ascii="Times New Roman" w:hAnsi="Times New Roman" w:cs="Times New Roman"/>
        </w:rPr>
        <w:t xml:space="preserve">4. </w:t>
      </w:r>
      <w:hyperlink r:id="rId20" w:history="1">
        <w:r w:rsidRPr="00DB6B62">
          <w:rPr>
            <w:rStyle w:val="af7"/>
            <w:rFonts w:ascii="Times New Roman" w:hAnsi="Times New Roman" w:cs="Times New Roman"/>
          </w:rPr>
          <w:t>Подготовка презентации научной работы</w:t>
        </w:r>
      </w:hyperlink>
    </w:p>
    <w:p w14:paraId="370BD496" w14:textId="272DDA98" w:rsidR="00A0377B" w:rsidRPr="00F46101" w:rsidRDefault="000A58ED" w:rsidP="00F46101">
      <w:pPr>
        <w:pStyle w:val="Standard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1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ВСЕРОССИЙСКИЙ КОНКУРС НАУЧНО</w:t>
      </w:r>
      <w:r w:rsidR="000A5578" w:rsidRPr="00F461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46101">
        <w:rPr>
          <w:rFonts w:ascii="Times New Roman" w:hAnsi="Times New Roman" w:cs="Times New Roman"/>
          <w:color w:val="000000"/>
          <w:sz w:val="28"/>
          <w:szCs w:val="28"/>
        </w:rPr>
        <w:t>ИССЛЕДОВАТЕЛЬСКИХ И</w:t>
      </w:r>
    </w:p>
    <w:p w14:paraId="5BE7405A" w14:textId="493E73F7" w:rsidR="00A0377B" w:rsidRPr="00F46101" w:rsidRDefault="00F46101" w:rsidP="00F46101">
      <w:pPr>
        <w:pStyle w:val="Standard"/>
        <w:tabs>
          <w:tab w:val="center" w:pos="5102"/>
          <w:tab w:val="left" w:pos="7770"/>
        </w:tabs>
        <w:spacing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58ED" w:rsidRPr="00F46101">
        <w:rPr>
          <w:rFonts w:ascii="Times New Roman" w:hAnsi="Times New Roman" w:cs="Times New Roman"/>
          <w:color w:val="000000"/>
          <w:sz w:val="28"/>
          <w:szCs w:val="28"/>
        </w:rPr>
        <w:t>ТВОРЧЕСКИХ РАБОТ МОЛОДЁЖИ</w:t>
      </w:r>
    </w:p>
    <w:p w14:paraId="519CAFEF" w14:textId="792C6CAF" w:rsidR="00A0377B" w:rsidRPr="00F46101" w:rsidRDefault="006760CE" w:rsidP="00F4610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461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0A58ED" w:rsidRPr="00F4610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МЕНЯ ОЦЕНЯТ В </w:t>
      </w:r>
      <w:r w:rsidR="000A58ED" w:rsidRPr="00F46101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XXI</w:t>
      </w:r>
      <w:r w:rsidR="000A58ED" w:rsidRPr="00F4610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ВЕКЕ</w:t>
      </w:r>
      <w:r w:rsidRPr="00F461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52165A61" w14:textId="77777777" w:rsidR="00F46101" w:rsidRPr="00517616" w:rsidRDefault="00F46101" w:rsidP="00F46101">
      <w:pPr>
        <w:pStyle w:val="af4"/>
        <w:rPr>
          <w:bCs/>
          <w:szCs w:val="36"/>
          <w:u w:val="single"/>
        </w:rPr>
      </w:pPr>
      <w:r w:rsidRPr="00517616">
        <w:rPr>
          <w:bCs/>
          <w:szCs w:val="36"/>
          <w:u w:val="single"/>
        </w:rPr>
        <w:t>_______________________________________________________</w:t>
      </w:r>
    </w:p>
    <w:p w14:paraId="20D06905" w14:textId="77777777" w:rsidR="00A0377B" w:rsidRPr="00231111" w:rsidRDefault="00A0377B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99CA0" w14:textId="77777777" w:rsidR="00A0377B" w:rsidRPr="00231111" w:rsidRDefault="00A0377B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6DAA371" w14:textId="55CCE17D" w:rsidR="00A0377B" w:rsidRPr="00231111" w:rsidRDefault="00A0377B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35FD0" w14:textId="26AF7B84" w:rsidR="00231111" w:rsidRPr="00231111" w:rsidRDefault="00231111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23F56" w14:textId="7DE48B8C" w:rsidR="00231111" w:rsidRPr="00231111" w:rsidRDefault="00231111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A7ABC" w14:textId="49D36852" w:rsidR="00231111" w:rsidRPr="00231111" w:rsidRDefault="00231111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55EC74" w14:textId="515CEFBD" w:rsidR="00231111" w:rsidRPr="00231111" w:rsidRDefault="00231111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5F814" w14:textId="77777777" w:rsidR="00231111" w:rsidRPr="00231111" w:rsidRDefault="00231111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7041E" w14:textId="77777777" w:rsidR="00F46101" w:rsidRDefault="00F4610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6101">
        <w:rPr>
          <w:b/>
          <w:sz w:val="28"/>
          <w:szCs w:val="28"/>
        </w:rPr>
        <w:t>Направление</w:t>
      </w:r>
      <w:r w:rsidR="00231111" w:rsidRPr="00F46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80FAA6C" w14:textId="6C95C83D" w:rsidR="00A0377B" w:rsidRPr="00F46101" w:rsidRDefault="00F4610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231111" w:rsidRPr="00F46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оциология</w:t>
      </w:r>
    </w:p>
    <w:p w14:paraId="0C22A7B6" w14:textId="77777777" w:rsidR="00A0377B" w:rsidRDefault="00A0377B" w:rsidP="00231111">
      <w:pPr>
        <w:pStyle w:val="Standard"/>
        <w:rPr>
          <w:rFonts w:ascii="Times New Roman" w:hAnsi="Times New Roman" w:cs="Times New Roman"/>
          <w:color w:val="000000"/>
          <w:sz w:val="32"/>
          <w:szCs w:val="32"/>
        </w:rPr>
      </w:pPr>
    </w:p>
    <w:p w14:paraId="52F7D6DE" w14:textId="77777777" w:rsidR="00F46101" w:rsidRDefault="006760CE" w:rsidP="0023111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231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</w:t>
      </w:r>
      <w:r w:rsidRPr="00231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D390BBB" w14:textId="491C04FA" w:rsidR="00A0377B" w:rsidRPr="00231111" w:rsidRDefault="006760CE" w:rsidP="0023111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1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КСЕНОФОБИЯ, НАЦИОНАЛИЗМ, РАСИЗМ — ПОЗОР ЧЕЛОВЕЧЕСТВА</w:t>
      </w:r>
    </w:p>
    <w:p w14:paraId="2758A8CD" w14:textId="77777777" w:rsidR="00231111" w:rsidRPr="00231111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216DCA0C" w14:textId="77777777" w:rsidR="00231111" w:rsidRPr="00231111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1DC83091" w14:textId="77777777" w:rsidR="00231111" w:rsidRPr="00231111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ABFCE" w14:textId="77777777" w:rsidR="00231111" w:rsidRPr="00231111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2E381" w14:textId="77777777" w:rsidR="00231111" w:rsidRPr="00231111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7AB83" w14:textId="77777777" w:rsidR="00231111" w:rsidRPr="00231111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F3212" w14:textId="77777777" w:rsidR="00231111" w:rsidRPr="00364558" w:rsidRDefault="00231111">
      <w:pPr>
        <w:pStyle w:val="Standard"/>
        <w:ind w:firstLine="5386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69C33" w14:textId="314ECB44" w:rsidR="00A0377B" w:rsidRPr="00364558" w:rsidRDefault="00231111" w:rsidP="00364558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36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 w:rsidR="006760CE" w:rsidRPr="0036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64558">
        <w:rPr>
          <w:rFonts w:ascii="Times New Roman" w:hAnsi="Times New Roman" w:cs="Times New Roman"/>
          <w:color w:val="000000"/>
          <w:sz w:val="28"/>
          <w:szCs w:val="28"/>
        </w:rPr>
        <w:t xml:space="preserve"> Алексейченко Лолита Николаевна</w:t>
      </w:r>
    </w:p>
    <w:p w14:paraId="33B62251" w14:textId="77777777" w:rsidR="00231111" w:rsidRPr="00364558" w:rsidRDefault="00231111" w:rsidP="00364558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888E6" w14:textId="1912AF06" w:rsidR="00A0377B" w:rsidRPr="00364558" w:rsidRDefault="006760CE" w:rsidP="00364558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 w:rsidRPr="0036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Научный руководитель:</w:t>
      </w:r>
      <w:r w:rsidR="00231111" w:rsidRPr="0036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558">
        <w:rPr>
          <w:rFonts w:ascii="Times New Roman" w:hAnsi="Times New Roman" w:cs="Times New Roman"/>
          <w:color w:val="000000"/>
          <w:sz w:val="28"/>
          <w:szCs w:val="28"/>
        </w:rPr>
        <w:t>Шевцова Ольга Николаевна</w:t>
      </w:r>
    </w:p>
    <w:p w14:paraId="2AB3439F" w14:textId="77777777" w:rsidR="00364558" w:rsidRDefault="00364558" w:rsidP="00364558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</w:p>
    <w:p w14:paraId="224FC413" w14:textId="43DB3FF1" w:rsidR="00364558" w:rsidRPr="00364558" w:rsidRDefault="00364558" w:rsidP="00364558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выполнения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7"/>
          <w:szCs w:val="27"/>
        </w:rPr>
        <w:t>Государственное бюджетное профессиональное образовательное учреждение Краснодарского края «Сочинский колледж поликультурного образования»</w:t>
      </w:r>
    </w:p>
    <w:p w14:paraId="352E820E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114867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B370C0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F1DBCA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975643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03C4A1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8C0452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416BDE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4E437E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356951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DC31F5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33C970" w14:textId="77777777" w:rsidR="00364558" w:rsidRDefault="00364558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25B12C" w14:textId="10CF41FE" w:rsidR="00A0377B" w:rsidRPr="0025668E" w:rsidRDefault="006760C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sectPr w:rsidR="00A0377B" w:rsidRPr="0025668E" w:rsidSect="0025668E">
          <w:pgSz w:w="11906" w:h="16838"/>
          <w:pgMar w:top="1134" w:right="567" w:bottom="1134" w:left="1134" w:header="0" w:footer="0" w:gutter="0"/>
          <w:cols w:space="720"/>
          <w:formProt w:val="0"/>
          <w:titlePg/>
          <w:docGrid w:linePitch="326"/>
        </w:sectPr>
      </w:pPr>
      <w:r w:rsidRPr="0036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5668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</w:p>
    <w:p w14:paraId="750AC81D" w14:textId="77777777" w:rsidR="00A0377B" w:rsidRDefault="006760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СОДЕРЖАНИЕ</w:t>
      </w:r>
    </w:p>
    <w:p w14:paraId="39ABE64A" w14:textId="77777777" w:rsidR="00A0377B" w:rsidRDefault="00A0377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2AE7223" w14:textId="39466825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Введение……………………………………………………………</w:t>
      </w:r>
      <w:r w:rsidR="002D48D4">
        <w:rPr>
          <w:rFonts w:ascii="Times New Roman" w:hAnsi="Times New Roman" w:cs="Times New Roman"/>
          <w:b/>
          <w:bCs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.…………………..……..3</w:t>
      </w:r>
    </w:p>
    <w:p w14:paraId="495D669B" w14:textId="77777777" w:rsidR="00A0377B" w:rsidRDefault="006760C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1. Теория ксенофобии, национализма и расизма</w:t>
      </w:r>
    </w:p>
    <w:p w14:paraId="1F362380" w14:textId="02564B1E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1.1. Установка, стереотип, предубеждение………………………………………………...…...</w:t>
      </w:r>
      <w:r w:rsidR="00D92ED3">
        <w:rPr>
          <w:rFonts w:ascii="Times New Roman" w:hAnsi="Times New Roman" w:cs="Times New Roman"/>
          <w:color w:val="000000"/>
        </w:rPr>
        <w:t>6</w:t>
      </w:r>
    </w:p>
    <w:p w14:paraId="7AFC9B25" w14:textId="67EEBDBF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1.2. Происхождение предубеждений………………………………...……………………...…</w:t>
      </w:r>
      <w:r w:rsidR="00D92ED3">
        <w:rPr>
          <w:rFonts w:ascii="Times New Roman" w:hAnsi="Times New Roman" w:cs="Times New Roman"/>
          <w:color w:val="000000"/>
        </w:rPr>
        <w:t>..8</w:t>
      </w:r>
    </w:p>
    <w:p w14:paraId="47D8DCBE" w14:textId="77777777" w:rsidR="00A0377B" w:rsidRDefault="006760C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2. Исторические проявления ксенофобии, национализма и расизма</w:t>
      </w:r>
    </w:p>
    <w:p w14:paraId="65993A11" w14:textId="2435E5AB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2.1. Антисемитизм в нацисткой Германии……………………………………………..……</w:t>
      </w:r>
      <w:r w:rsidR="00D92ED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</w:t>
      </w:r>
      <w:r w:rsidR="00D92ED3">
        <w:rPr>
          <w:rFonts w:ascii="Times New Roman" w:hAnsi="Times New Roman" w:cs="Times New Roman"/>
          <w:color w:val="000000"/>
        </w:rPr>
        <w:t>11</w:t>
      </w:r>
    </w:p>
    <w:p w14:paraId="42557E3C" w14:textId="75A87FD4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2.2. Расовая сегрегация в США…………………………………………………………..…....</w:t>
      </w:r>
      <w:r w:rsidR="00D92ED3">
        <w:rPr>
          <w:rFonts w:ascii="Times New Roman" w:hAnsi="Times New Roman" w:cs="Times New Roman"/>
          <w:color w:val="000000"/>
        </w:rPr>
        <w:t>13</w:t>
      </w:r>
    </w:p>
    <w:p w14:paraId="64D89864" w14:textId="77777777" w:rsidR="00A0377B" w:rsidRDefault="006760C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3. Формирование толерантности</w:t>
      </w:r>
    </w:p>
    <w:p w14:paraId="645B10F0" w14:textId="1923C95C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3.1. Социологический опрос…………………………………………………………..……….</w:t>
      </w:r>
      <w:r w:rsidR="00D92ED3">
        <w:rPr>
          <w:rFonts w:ascii="Times New Roman" w:hAnsi="Times New Roman" w:cs="Times New Roman"/>
          <w:color w:val="000000"/>
        </w:rPr>
        <w:t>15</w:t>
      </w:r>
    </w:p>
    <w:p w14:paraId="14A5B483" w14:textId="2BA3F493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3.2. Проведение лекций «Ксенофобия, национализм, расизм — позор человечества» для студентов первого курса…………...……………...…………………………………………....</w:t>
      </w:r>
      <w:r w:rsidR="00D92ED3">
        <w:rPr>
          <w:rFonts w:ascii="Times New Roman" w:hAnsi="Times New Roman" w:cs="Times New Roman"/>
          <w:color w:val="000000"/>
        </w:rPr>
        <w:t>17</w:t>
      </w:r>
    </w:p>
    <w:p w14:paraId="340AB997" w14:textId="549AABF7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3.3. Как побороть собственные расовые и национальные предубеждения?………………..</w:t>
      </w:r>
      <w:r w:rsidR="0041582D">
        <w:rPr>
          <w:rFonts w:ascii="Times New Roman" w:hAnsi="Times New Roman" w:cs="Times New Roman"/>
          <w:color w:val="000000"/>
        </w:rPr>
        <w:t>19</w:t>
      </w:r>
    </w:p>
    <w:p w14:paraId="1A7EB1F2" w14:textId="5413998F" w:rsidR="00A0377B" w:rsidRDefault="006760C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Заключение………………………………………………………………………………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..…...</w:t>
      </w:r>
      <w:r w:rsidR="0041582D">
        <w:rPr>
          <w:rFonts w:ascii="Times New Roman" w:hAnsi="Times New Roman" w:cs="Times New Roman"/>
          <w:color w:val="000000"/>
        </w:rPr>
        <w:t>22</w:t>
      </w:r>
    </w:p>
    <w:p w14:paraId="097D4D76" w14:textId="759D52B7" w:rsidR="00A0377B" w:rsidRDefault="006760C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Список использованной литературы………………………………………………</w:t>
      </w:r>
      <w:r>
        <w:rPr>
          <w:rFonts w:ascii="Times New Roman" w:hAnsi="Times New Roman" w:cs="Times New Roman"/>
          <w:color w:val="000000"/>
        </w:rPr>
        <w:t>..……...</w:t>
      </w:r>
      <w:r w:rsidR="0041582D">
        <w:rPr>
          <w:rFonts w:ascii="Times New Roman" w:hAnsi="Times New Roman" w:cs="Times New Roman"/>
          <w:color w:val="000000"/>
        </w:rPr>
        <w:t>24</w:t>
      </w:r>
    </w:p>
    <w:p w14:paraId="2711525A" w14:textId="485D8BC4" w:rsidR="00A0377B" w:rsidRDefault="006760CE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Приложения…………………………………………………………………………………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....</w:t>
      </w:r>
      <w:r w:rsidR="0041582D">
        <w:rPr>
          <w:rFonts w:ascii="Times New Roman" w:hAnsi="Times New Roman" w:cs="Times New Roman"/>
          <w:color w:val="000000"/>
        </w:rPr>
        <w:t>25</w:t>
      </w:r>
    </w:p>
    <w:p w14:paraId="19A90415" w14:textId="77777777" w:rsidR="00A0377B" w:rsidRDefault="00A0377B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0E623D" w14:textId="77777777" w:rsidR="00A0377B" w:rsidRDefault="00A0377B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0377B" w:rsidSect="001A0942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26"/>
        </w:sectPr>
      </w:pPr>
    </w:p>
    <w:p w14:paraId="36DB7203" w14:textId="77777777" w:rsidR="00A0377B" w:rsidRDefault="006760CE">
      <w:pPr>
        <w:pStyle w:val="Standard"/>
        <w:spacing w:line="276" w:lineRule="auto"/>
        <w:ind w:left="447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Расизм — есть высшее невежество, поскольку он связывает «я» человека с телом, а не с его сознанием, которое существует и ощущает мир с помощью тела. Это как судить человека по скафандру, а не по личности внутри…</w:t>
      </w:r>
    </w:p>
    <w:p w14:paraId="1BB1AB3E" w14:textId="77777777" w:rsidR="00A0377B" w:rsidRDefault="006760CE">
      <w:pPr>
        <w:pStyle w:val="Standard"/>
        <w:spacing w:line="276" w:lineRule="auto"/>
        <w:ind w:left="447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</w:rPr>
        <w:t>Дэвид Айк</w:t>
      </w:r>
    </w:p>
    <w:p w14:paraId="0A032E50" w14:textId="77777777" w:rsidR="00A0377B" w:rsidRDefault="00A0377B">
      <w:pPr>
        <w:pStyle w:val="Standard"/>
        <w:spacing w:line="276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</w:rPr>
      </w:pPr>
    </w:p>
    <w:p w14:paraId="37145CCC" w14:textId="77777777" w:rsidR="00A0377B" w:rsidRDefault="006760CE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Введение</w:t>
      </w:r>
    </w:p>
    <w:p w14:paraId="2338DE9E" w14:textId="77777777" w:rsidR="00A0377B" w:rsidRDefault="00A0377B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7C12B70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«Сдаю только славянам». «Вали в свою страну!» «Черномазая обезьяна». «Понаехали». «Не советую нанимать его, он же цыган, сам знаешь...» «Фу, чурка». «Хитрый, как еврей».</w:t>
      </w:r>
    </w:p>
    <w:p w14:paraId="28AC51F0" w14:textId="53FE27D1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Этот список можно еще долго продолжать. Задам лишь несколько вопросов. Слышали ли вы в своей жизни эти или какие-либо другие ксенофобные высказывания от других людей? Скорее всего. А приходилось ли вам слышать подобное в свой адрес? Надеюсь, нет. Тогда другой вопрос: употребляли ли вы когда-нибудь такие слова в своей речи? Похвально, если нет — это говорит, как минимум, о вашей воспитанности. Но что насчёт мыслей?  Не спешите с ответом, подумайте.</w:t>
      </w:r>
    </w:p>
    <w:p w14:paraId="75D02D64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Порой мы, сами того не осознавая, «впитываем» в себя, как губки, националистические настроения общества. Процесс усваивания присущих обществу предрассудков начинается ещё в детстве: семья, детский сад, школа, а в процессе взросления область воздействия на наш ум только расширяется — средства массовой информации, социальные сети и т.д. «Впитанные» нами национальные предубеждения непременно отражаются если не в наших словах, то в поведении точно: предубеждённый человек, быть может, и не скажет ничего, но не присядет в автобусе рядом с «тем гастарбайтером».</w:t>
      </w:r>
    </w:p>
    <w:p w14:paraId="4E6A40ED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Но даже наши мысли имеют далеко идущие последствия и, в конце концов, порождают ненависть.</w:t>
      </w:r>
    </w:p>
    <w:p w14:paraId="5D4997A4" w14:textId="7C28D7E0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Слово «ксенофобия», происходящее от греческого «ксенос», что значит «чужой», и «фобос»</w:t>
      </w:r>
      <w:r w:rsidR="002D48D4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– «страх», означает неприязнь к кому-либо или чему-либо чужому; восприятие чужого как неприятного.</w:t>
      </w:r>
    </w:p>
    <w:p w14:paraId="6B4B5CB8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Национализм — идеология и политика, исходящая из идей национального превосходства и противопоставления своей нации другим, порождающая враждебное отношение к инородцам.</w:t>
      </w:r>
    </w:p>
    <w:p w14:paraId="4530FF7F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Расизм — совокупность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идеологических </w:t>
      </w:r>
      <w:r>
        <w:rPr>
          <w:rFonts w:ascii="Times New Roman" w:hAnsi="Times New Roman" w:cs="Times New Roman"/>
          <w:color w:val="000000"/>
        </w:rPr>
        <w:t xml:space="preserve">воззрений, в основе которых лежат положения о неравноценности </w:t>
      </w:r>
      <w:r>
        <w:rPr>
          <w:rFonts w:ascii="Times New Roman" w:hAnsi="Times New Roman" w:cs="Times New Roman"/>
          <w:color w:val="000000"/>
          <w:shd w:val="clear" w:color="auto" w:fill="FFFFFF"/>
        </w:rPr>
        <w:t>человеческих рас</w:t>
      </w:r>
      <w:r>
        <w:rPr>
          <w:rFonts w:ascii="Times New Roman" w:hAnsi="Times New Roman" w:cs="Times New Roman"/>
          <w:color w:val="000000"/>
        </w:rPr>
        <w:t xml:space="preserve"> по умственным и духовным способностям и о превосходстве одной расы над другими.</w:t>
      </w:r>
    </w:p>
    <w:p w14:paraId="03C68056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Заметьте, все три формулировки подразумевают полное игнорирование индивидуальных качеств человека, его «Я». Другими словами, кто-либо автоматически «плохой» и «опасный», если принадлежит к другому этносу, культуре, говорит на «не нашем» языке или отличен цветом кожи.</w:t>
      </w:r>
    </w:p>
    <w:p w14:paraId="71360482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По мнению этологов, расовое и национальное неприятие имеет в своей основе сбой поведенческой программы. Расизм, грубо говоря, есть звериный инстинкт, к тому же не туда направленный, заблуждение поведенческих стереотипов, из-за которого любым, даже </w:t>
      </w:r>
      <w:r>
        <w:rPr>
          <w:rFonts w:ascii="Times New Roman" w:hAnsi="Times New Roman" w:cs="Times New Roman"/>
          <w:color w:val="000000"/>
        </w:rPr>
        <w:lastRenderedPageBreak/>
        <w:t>совершенно ничего не значащим различиям придается громадное и всегда отрицательное значение и который упорно избегает доводов разума.</w:t>
      </w:r>
    </w:p>
    <w:p w14:paraId="184D49DD" w14:textId="77777777" w:rsidR="002D48D4" w:rsidRDefault="006760CE" w:rsidP="002D48D4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Этнические и расовые предубеждения с точки зрения логики совершенно абсурдны, иррациональны. Но, к сожалению, они с течением времени приобретают характер нормы, передаются из поколения в поколение.</w:t>
      </w:r>
    </w:p>
    <w:p w14:paraId="0683B7FD" w14:textId="6F3D28A6" w:rsidR="00A0377B" w:rsidRDefault="006760CE" w:rsidP="002D48D4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Согласитесь, человечество достигло невероятных высот: мы покоряем космос, трансплантируем жизненно важные органы, разрабатываем искусственные интеллекты и многое другое. Но почему же такие очевидные пережитки прошлого, а именно ксенофобия, национализм и расизм, всё ещё имеют место быть в нашем, казалось бы, современном, прогрессивном обществе? Почему мы не учимся на ошибках прошлого?</w:t>
      </w:r>
    </w:p>
    <w:p w14:paraId="06362BCC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Последствия определённо печальные: возведённые в ранг мировоззрения, ксенофобия и расизм становятся причинами ненависти, дискриминации, вражды, насилия, преступлений и даже войн.</w:t>
      </w:r>
    </w:p>
    <w:p w14:paraId="673ADE24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В первой главе данной исследовательской работы предлагается ознакомиться с основными терминами и изучить теории происхождения предубеждений.</w:t>
      </w:r>
    </w:p>
    <w:p w14:paraId="5868EB49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</w:rPr>
        <w:t xml:space="preserve">Вторая глава посвящена историческим проявлениям ксенофобии, национализма и расизма. Почему так важно вспомнить эти позорные «пятна» в истории человечества? Потому что мы должны </w:t>
      </w:r>
      <w:r>
        <w:rPr>
          <w:rFonts w:ascii="Times New Roman" w:hAnsi="Times New Roman" w:cs="Times New Roman"/>
          <w:color w:val="000000"/>
        </w:rPr>
        <w:t>извлечь урок из этих трагедий прошлого, осознать, к чему приводит межнациональная и межрасовая ненависть, и не повторять этого никогда.</w:t>
      </w:r>
    </w:p>
    <w:p w14:paraId="4C17320D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третьей главе отражены результаты двух социологических опросов: опроса, выявившего среди респондентов самую предубеждённую возрастную группу и самую распространённую теорию происхождения расовых и этнических предубеждений, и опроса, выявившего отношение современной молодёжи к проблеме ксенофобии, национализма и расизма. Также в данной главе описан опыт проведения лекций для студентов первого курса ГБПОУ КК «СКПО» и отмечены рекомендации по преодолению личных расовых и национальных предубеждений.</w:t>
      </w:r>
    </w:p>
    <w:p w14:paraId="30E7F118" w14:textId="7150082A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Актуальность исследования: </w:t>
      </w:r>
      <w:r>
        <w:rPr>
          <w:rFonts w:ascii="Times New Roman" w:hAnsi="Times New Roman" w:cs="Times New Roman"/>
          <w:color w:val="000000"/>
        </w:rPr>
        <w:t>миллионы людей страдали прежде и страдают в наши дни от расизма, этнической дискриминации и ксенофобии, другими словами, от несправедливости и невежества националистов и расистов. Необходимо освещать эту тему, ведь каждый из нас содействует либо насаждению, либо искоренению расовых и этнических предрассудков и нетерпимого отношения.</w:t>
      </w:r>
    </w:p>
    <w:p w14:paraId="4D18ED6D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Объект исследования:</w:t>
      </w:r>
      <w:r>
        <w:rPr>
          <w:rFonts w:ascii="Times New Roman" w:hAnsi="Times New Roman" w:cs="Times New Roman"/>
          <w:color w:val="000000"/>
        </w:rPr>
        <w:t xml:space="preserve"> межэтнические и межрасовые отношения.</w:t>
      </w:r>
    </w:p>
    <w:p w14:paraId="505941EB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Предмет исследования:</w:t>
      </w:r>
      <w:r>
        <w:rPr>
          <w:rFonts w:ascii="Times New Roman" w:hAnsi="Times New Roman" w:cs="Times New Roman"/>
          <w:color w:val="000000"/>
        </w:rPr>
        <w:t xml:space="preserve"> ксенофобия, национализм и расизм в межэтнических и межрасовых отношениях.</w:t>
      </w:r>
    </w:p>
    <w:p w14:paraId="0B42AD9D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Цель исследования:</w:t>
      </w:r>
      <w:r>
        <w:rPr>
          <w:rFonts w:ascii="Times New Roman" w:hAnsi="Times New Roman" w:cs="Times New Roman"/>
          <w:color w:val="000000"/>
        </w:rPr>
        <w:t xml:space="preserve"> проанализировать уровень распространённости ксенофобии, национализма и расизма среди жителей города Сочи разных возрастных групп; побудить представителей молодёжи к борьбе с личной расовой и этнической предубеждённостью путем проведения лекций.</w:t>
      </w:r>
    </w:p>
    <w:p w14:paraId="180B2054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Задачи исследования:</w:t>
      </w:r>
    </w:p>
    <w:p w14:paraId="7DE3E425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Изучить психолого-социологическую литературу по проблеме явлений ксенофобии, национализма и расизма в человеческом обществе;</w:t>
      </w:r>
    </w:p>
    <w:p w14:paraId="2AB45109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Познакомиться с понятиями: ксенофобия, национализм, расизм, установка, национальные и расовые стереотипы, предубеждения;</w:t>
      </w:r>
    </w:p>
    <w:p w14:paraId="629587D4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Рассмотреть теории происхождения предубеждений;</w:t>
      </w:r>
    </w:p>
    <w:p w14:paraId="1D88CDBF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Рассмотреть исторические проявления ксенофобии, национализма и расизма;</w:t>
      </w:r>
    </w:p>
    <w:p w14:paraId="2449EA49" w14:textId="681769F1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lastRenderedPageBreak/>
        <w:t>Разработать анкету «Нахожусь ли я во власти этнических и расовых предубеждений?»;</w:t>
      </w:r>
    </w:p>
    <w:p w14:paraId="42ADBA73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С помощью опроса на основе анкетирования выявить уровень предубеждённости у респондентов разных возрастов;</w:t>
      </w:r>
    </w:p>
    <w:p w14:paraId="1DD6B601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С помощью опроса на основе анкетирования выявить самую «популярную» среди участников опроса теорию происхождения этнических и расовых предубеждений;</w:t>
      </w:r>
    </w:p>
    <w:p w14:paraId="5111113D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Провести лекции «Ксенофобия, национализм, расизм — позор человечества» студентам первого курса;</w:t>
      </w:r>
    </w:p>
    <w:p w14:paraId="16CF38F0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С помощью опроса на основе анкетирования выявить отношение современной молодёжи к проблеме ксенофобии, национализма и расизма;</w:t>
      </w:r>
    </w:p>
    <w:p w14:paraId="26C8189E" w14:textId="77777777" w:rsidR="00A0377B" w:rsidRDefault="006760CE">
      <w:pPr>
        <w:pStyle w:val="Standard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Изучить пути преодоления явлений ксенофобии, национализма и расизма;</w:t>
      </w:r>
    </w:p>
    <w:p w14:paraId="65653F89" w14:textId="40B5A810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Методы исследования: </w:t>
      </w:r>
      <w:r>
        <w:rPr>
          <w:rFonts w:ascii="Times New Roman" w:hAnsi="Times New Roman" w:cs="Times New Roman"/>
          <w:color w:val="000000"/>
        </w:rPr>
        <w:t xml:space="preserve">изучение литературы и других источников информации, обработка, анализ, синтез, определение понятий, опрос, </w:t>
      </w:r>
      <w:r w:rsidR="00830E49">
        <w:rPr>
          <w:rFonts w:ascii="Times New Roman" w:hAnsi="Times New Roman" w:cs="Times New Roman"/>
          <w:color w:val="000000"/>
        </w:rPr>
        <w:t>фотосъёмка</w:t>
      </w:r>
      <w:r>
        <w:rPr>
          <w:rFonts w:ascii="Times New Roman" w:hAnsi="Times New Roman" w:cs="Times New Roman"/>
          <w:color w:val="000000"/>
        </w:rPr>
        <w:t>.</w:t>
      </w:r>
    </w:p>
    <w:p w14:paraId="78435850" w14:textId="77777777" w:rsidR="00A0377B" w:rsidRDefault="006760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Практическая значимость</w:t>
      </w:r>
      <w:r>
        <w:rPr>
          <w:rFonts w:ascii="Times New Roman" w:hAnsi="Times New Roman" w:cs="Times New Roman"/>
          <w:color w:val="000000"/>
        </w:rPr>
        <w:t xml:space="preserve"> исследования заключается в обобщении материала по теме работы, разработке анкеты «Нахожусь ли я во власти этнических и расовых предубеждений?», проведении опроса на основе анкетирования в социальной сети «Вконтакте» среди людей разных возрастных гр</w:t>
      </w:r>
      <w:r>
        <w:rPr>
          <w:rFonts w:ascii="Times New Roman" w:hAnsi="Times New Roman" w:cs="Times New Roman"/>
          <w:color w:val="000000"/>
          <w:shd w:val="clear" w:color="auto" w:fill="FFFFFF"/>
        </w:rPr>
        <w:t>упп, проведении лекций «Ксенофобия, национализм, расизм — позор человечества» для студентов первого курса, разработке анкеты для опроса студентов, проведении опроса на основе анкетирования среди студентов первого курса.</w:t>
      </w:r>
      <w:r>
        <w:br w:type="page"/>
      </w:r>
    </w:p>
    <w:p w14:paraId="4A9FE455" w14:textId="77777777" w:rsidR="00A0377B" w:rsidRDefault="006760CE" w:rsidP="002D48D4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Теория ксенофобии, национализма и расизма</w:t>
      </w:r>
    </w:p>
    <w:p w14:paraId="730760AD" w14:textId="77777777" w:rsidR="00A0377B" w:rsidRDefault="006760CE" w:rsidP="002D48D4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>1.1. Установка, стереотип, предубеждение</w:t>
      </w:r>
    </w:p>
    <w:p w14:paraId="7D14B7D8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Индийская пословица гласит: «Радости полон мир для того, кто смотрит на всех без вражды и предубеждения». Действительно, только представьте, как бы изменилась жизнь каждого из нас, если бы люди позабыли предубеждения и научились относиться друг другу с терпимостью и уважением.</w:t>
      </w:r>
    </w:p>
    <w:p w14:paraId="1EDDC1FF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Раз уж мы говорим о предубеждениях, необходимо определить, что это такое. Давайте разберёмся в этом вместе, но начнём мы с «низов».</w:t>
      </w:r>
    </w:p>
    <w:p w14:paraId="3C681619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От чего зависит восприятие какого-либо объекта? Прежде всего, от предшествующего опыта, интересов и практических целей субъекта. Так, например, одна и та же книга совершенно по-разному воспринимается читателем, книгопродавцом и человеком, который коллекционирует переплёты.  [8, </w:t>
      </w:r>
      <w:r>
        <w:rPr>
          <w:rFonts w:ascii="Times New Roman" w:hAnsi="Times New Roman" w:cs="Times New Roman"/>
          <w:color w:val="000000"/>
          <w:lang w:val="en-US"/>
        </w:rPr>
        <w:t>c</w:t>
      </w:r>
      <w:r>
        <w:rPr>
          <w:rFonts w:ascii="Times New Roman" w:hAnsi="Times New Roman" w:cs="Times New Roman"/>
          <w:color w:val="000000"/>
        </w:rPr>
        <w:t>. 271]</w:t>
      </w:r>
    </w:p>
    <w:p w14:paraId="00249B59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В психологии мы сталкиваемся с таким понятием как «установка».</w:t>
      </w:r>
    </w:p>
    <w:p w14:paraId="176845C7" w14:textId="14A0A4A8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Установка</w:t>
      </w:r>
      <w:r>
        <w:rPr>
          <w:rFonts w:ascii="Times New Roman" w:hAnsi="Times New Roman" w:cs="Times New Roman"/>
          <w:color w:val="000000"/>
        </w:rPr>
        <w:t xml:space="preserve"> — это неосознанное психологическое состояние, внутреннее качество субъекта, которое базируется на его предшествующем опыте, предрасположенности к определённой активности в определённой ситуации. [2] Важным в данном определении является слово «неосознанное», ведь это то, что отличает установку от мотива. В отличие от мотива — сознательного побуждения — установка непроизвольна и не осознаётся самим субъектом. Но именно она определяет его отношение к объекту.</w:t>
      </w:r>
    </w:p>
    <w:p w14:paraId="1649AFB9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Если вернуться к примеру с книгой, то можно отметить, что человек, коллекционирующий переплёты, видит в книге, прежде всего, её обложку, читатель же может вообще не обратить внимания на оформление книги. Что же касается продавца книг, то он, вероятно, будет рассматривать книгу исключительно как возможный вариант заработка.</w:t>
      </w:r>
    </w:p>
    <w:p w14:paraId="23E7188B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Установки существуют и в сфере человеческих взаимоотношений. Когда мы встречаем на жизненном пути человека, принадлежащего к определённому классу, профессии, нации, возрастной группе, мы заранее, сами того не осознавая, ожидаем от него определённого поведения и оцениваем человека по тому, насколько он соответствует этому «эталону». Скажем, принято считать, что «блондинки глупые», «военные грубые», «евреи хитрые», «все толстяки добрые» и т.п. Возникает логичный вопрос: что же тогда делать с умной блондинкой, вежливым военным, бесхитростным евреем и злым толстяком? Конечно, для разумного человека такой вопрос звучит нелепо. Однако многие выбирают в таком случае причислять их к «исключениям из правил». Только что это за «правила»?  Здесь мы переходим к такому понятию, как «стереотип».</w:t>
      </w:r>
    </w:p>
    <w:p w14:paraId="73A54B57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Стереотип</w:t>
      </w:r>
      <w:r>
        <w:rPr>
          <w:rFonts w:ascii="Times New Roman" w:hAnsi="Times New Roman" w:cs="Times New Roman"/>
          <w:color w:val="000000"/>
        </w:rPr>
        <w:t xml:space="preserve"> — это заранее сформированная человеком мыслительная оценка чего-либо, устойчивый, обычно упрощенный образ того или иного объекта (индивида, группы, события, факта и т.п.), воспроизводимый в сознании человека и определяющий его отношение к данному объекту. [2] Изначально «стереотип» в переводе с греческого - «</w:t>
      </w:r>
      <w:r>
        <w:rPr>
          <w:rFonts w:ascii="Times New Roman" w:hAnsi="Times New Roman" w:cs="Times New Roman"/>
          <w:color w:val="000000"/>
          <w:lang w:val="en-US"/>
        </w:rPr>
        <w:t>stereos</w:t>
      </w:r>
      <w:r>
        <w:rPr>
          <w:rFonts w:ascii="Times New Roman" w:hAnsi="Times New Roman" w:cs="Times New Roman"/>
          <w:color w:val="000000"/>
        </w:rPr>
        <w:t>» и «</w:t>
      </w:r>
      <w:r>
        <w:rPr>
          <w:rFonts w:ascii="Times New Roman" w:hAnsi="Times New Roman" w:cs="Times New Roman"/>
          <w:color w:val="000000"/>
          <w:lang w:val="en-US"/>
        </w:rPr>
        <w:t>typos</w:t>
      </w:r>
      <w:r>
        <w:rPr>
          <w:rFonts w:ascii="Times New Roman" w:hAnsi="Times New Roman" w:cs="Times New Roman"/>
          <w:color w:val="000000"/>
        </w:rPr>
        <w:t>» - означал «твёрдый отпечаток» и не имел отношения к социальному поведению.</w:t>
      </w:r>
    </w:p>
    <w:p w14:paraId="27483986" w14:textId="77777777" w:rsidR="00A0377B" w:rsidRDefault="006760CE" w:rsidP="002D48D4">
      <w:pPr>
        <w:pStyle w:val="Standard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Стереотипное мышление, внедрённое в сознание человека в процессе обучения и общения, помогает ему ориентироваться в жизни и определённым образом направляет его поведение.</w:t>
      </w:r>
    </w:p>
    <w:sectPr w:rsidR="00A0377B" w:rsidSect="001A0942">
      <w:footerReference w:type="default" r:id="rId21"/>
      <w:pgSz w:w="11906" w:h="16838"/>
      <w:pgMar w:top="1134" w:right="850" w:bottom="1134" w:left="1701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17AC" w14:textId="77777777" w:rsidR="00EE6340" w:rsidRDefault="00EE6340">
      <w:pPr>
        <w:rPr>
          <w:rFonts w:hint="eastAsia"/>
        </w:rPr>
      </w:pPr>
      <w:r>
        <w:separator/>
      </w:r>
    </w:p>
  </w:endnote>
  <w:endnote w:type="continuationSeparator" w:id="0">
    <w:p w14:paraId="4D400617" w14:textId="77777777" w:rsidR="00EE6340" w:rsidRDefault="00EE63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D1FF" w14:textId="39BC305F" w:rsidR="000A5578" w:rsidRDefault="000A5578" w:rsidP="00F46101">
    <w:pPr>
      <w:pStyle w:val="ab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FD28" w14:textId="77777777" w:rsidR="00EE6340" w:rsidRDefault="00EE6340">
      <w:pPr>
        <w:rPr>
          <w:rFonts w:hint="eastAsia"/>
        </w:rPr>
      </w:pPr>
      <w:r>
        <w:separator/>
      </w:r>
    </w:p>
  </w:footnote>
  <w:footnote w:type="continuationSeparator" w:id="0">
    <w:p w14:paraId="4FC12E58" w14:textId="77777777" w:rsidR="00EE6340" w:rsidRDefault="00EE63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F50"/>
    <w:multiLevelType w:val="multilevel"/>
    <w:tmpl w:val="36A0E3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1" w15:restartNumberingAfterBreak="0">
    <w:nsid w:val="00BB25E7"/>
    <w:multiLevelType w:val="multilevel"/>
    <w:tmpl w:val="7EE81F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2" w15:restartNumberingAfterBreak="0">
    <w:nsid w:val="192C62C8"/>
    <w:multiLevelType w:val="multilevel"/>
    <w:tmpl w:val="E1006D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3" w15:restartNumberingAfterBreak="0">
    <w:nsid w:val="1A10053D"/>
    <w:multiLevelType w:val="multilevel"/>
    <w:tmpl w:val="39000F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1C0B0CAF"/>
    <w:multiLevelType w:val="multilevel"/>
    <w:tmpl w:val="70F4A0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5" w15:restartNumberingAfterBreak="0">
    <w:nsid w:val="27E41D55"/>
    <w:multiLevelType w:val="multilevel"/>
    <w:tmpl w:val="DD383D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6" w15:restartNumberingAfterBreak="0">
    <w:nsid w:val="2A7B61E7"/>
    <w:multiLevelType w:val="multilevel"/>
    <w:tmpl w:val="45FAF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6A6388A"/>
    <w:multiLevelType w:val="multilevel"/>
    <w:tmpl w:val="AEB251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NSimSun" w:hAnsi="Times New Roman" w:cs="Mangal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0" w:firstLine="0"/>
      </w:pPr>
      <w:rPr>
        <w:sz w:val="28"/>
        <w:szCs w:val="28"/>
      </w:rPr>
    </w:lvl>
  </w:abstractNum>
  <w:abstractNum w:abstractNumId="8" w15:restartNumberingAfterBreak="0">
    <w:nsid w:val="38DD3901"/>
    <w:multiLevelType w:val="multilevel"/>
    <w:tmpl w:val="4F3E8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9" w15:restartNumberingAfterBreak="0">
    <w:nsid w:val="3B821FC2"/>
    <w:multiLevelType w:val="multilevel"/>
    <w:tmpl w:val="82B033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10" w15:restartNumberingAfterBreak="0">
    <w:nsid w:val="3DDE2C28"/>
    <w:multiLevelType w:val="hybridMultilevel"/>
    <w:tmpl w:val="E892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8D9"/>
    <w:multiLevelType w:val="multilevel"/>
    <w:tmpl w:val="DA2E8F5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Times New Roman" w:hAnsi="Times New Roman" w:cs="OpenSymbol" w:hint="default"/>
        <w:sz w:val="28"/>
        <w:szCs w:val="28"/>
      </w:rPr>
    </w:lvl>
  </w:abstractNum>
  <w:abstractNum w:abstractNumId="12" w15:restartNumberingAfterBreak="0">
    <w:nsid w:val="67B83B93"/>
    <w:multiLevelType w:val="multilevel"/>
    <w:tmpl w:val="5BDED2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abstractNum w:abstractNumId="13" w15:restartNumberingAfterBreak="0">
    <w:nsid w:val="792E2989"/>
    <w:multiLevelType w:val="multilevel"/>
    <w:tmpl w:val="86F856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color w:val="000000"/>
        <w:sz w:val="24"/>
        <w:szCs w:val="24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7B"/>
    <w:rsid w:val="000A5578"/>
    <w:rsid w:val="000A58ED"/>
    <w:rsid w:val="001A0942"/>
    <w:rsid w:val="001D1BE4"/>
    <w:rsid w:val="00231111"/>
    <w:rsid w:val="0025668E"/>
    <w:rsid w:val="002D48D4"/>
    <w:rsid w:val="00345454"/>
    <w:rsid w:val="00364558"/>
    <w:rsid w:val="0041582D"/>
    <w:rsid w:val="00516A8A"/>
    <w:rsid w:val="00550B65"/>
    <w:rsid w:val="006760CE"/>
    <w:rsid w:val="006E2583"/>
    <w:rsid w:val="007C0D23"/>
    <w:rsid w:val="007C67D5"/>
    <w:rsid w:val="00830E49"/>
    <w:rsid w:val="00864B59"/>
    <w:rsid w:val="00906E1A"/>
    <w:rsid w:val="00A0377B"/>
    <w:rsid w:val="00AF0D9B"/>
    <w:rsid w:val="00BE44FA"/>
    <w:rsid w:val="00D92ED3"/>
    <w:rsid w:val="00E10B28"/>
    <w:rsid w:val="00E33925"/>
    <w:rsid w:val="00EE6340"/>
    <w:rsid w:val="00F46101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44C4"/>
  <w15:docId w15:val="{ECB5A178-E815-46EE-9E70-FDAB337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</w:style>
  <w:style w:type="paragraph" w:styleId="1">
    <w:name w:val="heading 1"/>
    <w:basedOn w:val="10"/>
    <w:next w:val="Textbody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page number"/>
    <w:qFormat/>
  </w:style>
  <w:style w:type="character" w:customStyle="1" w:styleId="a6">
    <w:name w:val="Текст выноски Знак"/>
    <w:basedOn w:val="a0"/>
    <w:uiPriority w:val="99"/>
    <w:semiHidden/>
    <w:qFormat/>
    <w:rsid w:val="009169D4"/>
    <w:rPr>
      <w:rFonts w:ascii="Tahoma" w:hAnsi="Tahoma"/>
      <w:sz w:val="16"/>
      <w:szCs w:val="14"/>
    </w:rPr>
  </w:style>
  <w:style w:type="character" w:customStyle="1" w:styleId="a7">
    <w:name w:val="Маркеры списка"/>
    <w:qFormat/>
    <w:rPr>
      <w:rFonts w:ascii="Times New Roman" w:eastAsia="OpenSymbol" w:hAnsi="Times New Roman" w:cs="OpenSymbol"/>
      <w:sz w:val="28"/>
      <w:szCs w:val="2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ListLabel1">
    <w:name w:val="ListLabel 1"/>
    <w:qFormat/>
    <w:rPr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Pr>
      <w:b w:val="0"/>
      <w:bCs w:val="0"/>
      <w:color w:val="000000"/>
      <w:sz w:val="24"/>
      <w:szCs w:val="24"/>
    </w:rPr>
  </w:style>
  <w:style w:type="character" w:customStyle="1" w:styleId="ListLabel3">
    <w:name w:val="ListLabel 3"/>
    <w:qFormat/>
    <w:rPr>
      <w:b w:val="0"/>
      <w:bCs w:val="0"/>
      <w:color w:val="000000"/>
      <w:sz w:val="24"/>
      <w:szCs w:val="24"/>
    </w:rPr>
  </w:style>
  <w:style w:type="character" w:customStyle="1" w:styleId="ListLabel4">
    <w:name w:val="ListLabel 4"/>
    <w:qFormat/>
    <w:rPr>
      <w:b w:val="0"/>
      <w:bCs w:val="0"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bCs w:val="0"/>
      <w:color w:val="000000"/>
      <w:sz w:val="24"/>
      <w:szCs w:val="24"/>
    </w:rPr>
  </w:style>
  <w:style w:type="character" w:customStyle="1" w:styleId="ListLabel6">
    <w:name w:val="ListLabel 6"/>
    <w:qFormat/>
    <w:rPr>
      <w:b w:val="0"/>
      <w:bCs w:val="0"/>
      <w:color w:val="000000"/>
      <w:sz w:val="24"/>
      <w:szCs w:val="24"/>
    </w:rPr>
  </w:style>
  <w:style w:type="character" w:customStyle="1" w:styleId="ListLabel7">
    <w:name w:val="ListLabel 7"/>
    <w:qFormat/>
    <w:rPr>
      <w:b w:val="0"/>
      <w:bCs w:val="0"/>
      <w:color w:val="000000"/>
      <w:sz w:val="24"/>
      <w:szCs w:val="24"/>
    </w:rPr>
  </w:style>
  <w:style w:type="character" w:customStyle="1" w:styleId="ListLabel8">
    <w:name w:val="ListLabel 8"/>
    <w:qFormat/>
    <w:rPr>
      <w:b w:val="0"/>
      <w:bCs w:val="0"/>
      <w:color w:val="000000"/>
      <w:sz w:val="24"/>
      <w:szCs w:val="24"/>
    </w:rPr>
  </w:style>
  <w:style w:type="character" w:customStyle="1" w:styleId="ListLabel9">
    <w:name w:val="ListLabel 9"/>
    <w:qFormat/>
    <w:rPr>
      <w:b w:val="0"/>
      <w:bCs w:val="0"/>
      <w:color w:val="000000"/>
      <w:sz w:val="24"/>
      <w:szCs w:val="24"/>
    </w:rPr>
  </w:style>
  <w:style w:type="character" w:customStyle="1" w:styleId="ListLabel10">
    <w:name w:val="ListLabel 10"/>
    <w:qFormat/>
    <w:rPr>
      <w:rFonts w:ascii="Times New Roman" w:hAnsi="Times New Roman"/>
      <w:b w:val="0"/>
      <w:bCs w:val="0"/>
      <w:color w:val="000000"/>
      <w:sz w:val="28"/>
      <w:szCs w:val="24"/>
    </w:rPr>
  </w:style>
  <w:style w:type="character" w:customStyle="1" w:styleId="ListLabel11">
    <w:name w:val="ListLabel 11"/>
    <w:qFormat/>
    <w:rPr>
      <w:b w:val="0"/>
      <w:bCs w:val="0"/>
      <w:color w:val="000000"/>
      <w:sz w:val="24"/>
      <w:szCs w:val="24"/>
    </w:rPr>
  </w:style>
  <w:style w:type="character" w:customStyle="1" w:styleId="ListLabel12">
    <w:name w:val="ListLabel 12"/>
    <w:qFormat/>
    <w:rPr>
      <w:b w:val="0"/>
      <w:bCs w:val="0"/>
      <w:color w:val="000000"/>
      <w:sz w:val="24"/>
      <w:szCs w:val="24"/>
    </w:rPr>
  </w:style>
  <w:style w:type="character" w:customStyle="1" w:styleId="ListLabel13">
    <w:name w:val="ListLabel 13"/>
    <w:qFormat/>
    <w:rPr>
      <w:b w:val="0"/>
      <w:bCs w:val="0"/>
      <w:color w:val="000000"/>
      <w:sz w:val="24"/>
      <w:szCs w:val="24"/>
    </w:rPr>
  </w:style>
  <w:style w:type="character" w:customStyle="1" w:styleId="ListLabel14">
    <w:name w:val="ListLabel 14"/>
    <w:qFormat/>
    <w:rPr>
      <w:b w:val="0"/>
      <w:bCs w:val="0"/>
      <w:color w:val="000000"/>
      <w:sz w:val="24"/>
      <w:szCs w:val="24"/>
    </w:rPr>
  </w:style>
  <w:style w:type="character" w:customStyle="1" w:styleId="ListLabel15">
    <w:name w:val="ListLabel 15"/>
    <w:qFormat/>
    <w:rPr>
      <w:b w:val="0"/>
      <w:bCs w:val="0"/>
      <w:color w:val="000000"/>
      <w:sz w:val="24"/>
      <w:szCs w:val="24"/>
    </w:rPr>
  </w:style>
  <w:style w:type="character" w:customStyle="1" w:styleId="ListLabel16">
    <w:name w:val="ListLabel 16"/>
    <w:qFormat/>
    <w:rPr>
      <w:b w:val="0"/>
      <w:bCs w:val="0"/>
      <w:color w:val="000000"/>
      <w:sz w:val="24"/>
      <w:szCs w:val="24"/>
    </w:rPr>
  </w:style>
  <w:style w:type="character" w:customStyle="1" w:styleId="ListLabel17">
    <w:name w:val="ListLabel 17"/>
    <w:qFormat/>
    <w:rPr>
      <w:b w:val="0"/>
      <w:bCs w:val="0"/>
      <w:color w:val="000000"/>
      <w:sz w:val="24"/>
      <w:szCs w:val="24"/>
    </w:rPr>
  </w:style>
  <w:style w:type="character" w:customStyle="1" w:styleId="ListLabel18">
    <w:name w:val="ListLabel 18"/>
    <w:qFormat/>
    <w:rPr>
      <w:b w:val="0"/>
      <w:bCs w:val="0"/>
      <w:color w:val="000000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/>
      <w:b/>
      <w:bCs w:val="0"/>
      <w:color w:val="000000"/>
      <w:sz w:val="28"/>
      <w:szCs w:val="24"/>
    </w:rPr>
  </w:style>
  <w:style w:type="character" w:customStyle="1" w:styleId="ListLabel20">
    <w:name w:val="ListLabel 20"/>
    <w:qFormat/>
    <w:rPr>
      <w:b w:val="0"/>
      <w:bCs w:val="0"/>
      <w:color w:val="000000"/>
      <w:sz w:val="24"/>
      <w:szCs w:val="24"/>
    </w:rPr>
  </w:style>
  <w:style w:type="character" w:customStyle="1" w:styleId="ListLabel21">
    <w:name w:val="ListLabel 21"/>
    <w:qFormat/>
    <w:rPr>
      <w:b w:val="0"/>
      <w:bCs w:val="0"/>
      <w:color w:val="000000"/>
      <w:sz w:val="24"/>
      <w:szCs w:val="24"/>
    </w:rPr>
  </w:style>
  <w:style w:type="character" w:customStyle="1" w:styleId="ListLabel22">
    <w:name w:val="ListLabel 22"/>
    <w:qFormat/>
    <w:rPr>
      <w:b w:val="0"/>
      <w:bCs w:val="0"/>
      <w:color w:val="000000"/>
      <w:sz w:val="24"/>
      <w:szCs w:val="24"/>
    </w:rPr>
  </w:style>
  <w:style w:type="character" w:customStyle="1" w:styleId="ListLabel23">
    <w:name w:val="ListLabel 23"/>
    <w:qFormat/>
    <w:rPr>
      <w:b w:val="0"/>
      <w:bCs w:val="0"/>
      <w:color w:val="000000"/>
      <w:sz w:val="24"/>
      <w:szCs w:val="24"/>
    </w:rPr>
  </w:style>
  <w:style w:type="character" w:customStyle="1" w:styleId="ListLabel24">
    <w:name w:val="ListLabel 24"/>
    <w:qFormat/>
    <w:rPr>
      <w:b w:val="0"/>
      <w:bCs w:val="0"/>
      <w:color w:val="000000"/>
      <w:sz w:val="24"/>
      <w:szCs w:val="24"/>
    </w:rPr>
  </w:style>
  <w:style w:type="character" w:customStyle="1" w:styleId="ListLabel25">
    <w:name w:val="ListLabel 25"/>
    <w:qFormat/>
    <w:rPr>
      <w:b w:val="0"/>
      <w:bCs w:val="0"/>
      <w:color w:val="000000"/>
      <w:sz w:val="24"/>
      <w:szCs w:val="24"/>
    </w:rPr>
  </w:style>
  <w:style w:type="character" w:customStyle="1" w:styleId="ListLabel26">
    <w:name w:val="ListLabel 26"/>
    <w:qFormat/>
    <w:rPr>
      <w:b w:val="0"/>
      <w:bCs w:val="0"/>
      <w:color w:val="000000"/>
      <w:sz w:val="24"/>
      <w:szCs w:val="24"/>
    </w:rPr>
  </w:style>
  <w:style w:type="character" w:customStyle="1" w:styleId="ListLabel27">
    <w:name w:val="ListLabel 27"/>
    <w:qFormat/>
    <w:rPr>
      <w:b w:val="0"/>
      <w:bCs w:val="0"/>
      <w:color w:val="000000"/>
      <w:sz w:val="24"/>
      <w:szCs w:val="24"/>
    </w:rPr>
  </w:style>
  <w:style w:type="character" w:customStyle="1" w:styleId="ListLabel28">
    <w:name w:val="ListLabel 28"/>
    <w:qFormat/>
    <w:rPr>
      <w:rFonts w:ascii="Times New Roman" w:eastAsia="NSimSun" w:hAnsi="Times New Roman" w:cs="Mangal"/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rFonts w:ascii="Times New Roman" w:hAnsi="Times New Roman"/>
      <w:b w:val="0"/>
      <w:bCs w:val="0"/>
      <w:color w:val="000000"/>
      <w:sz w:val="28"/>
      <w:szCs w:val="24"/>
    </w:rPr>
  </w:style>
  <w:style w:type="character" w:customStyle="1" w:styleId="ListLabel38">
    <w:name w:val="ListLabel 38"/>
    <w:qFormat/>
    <w:rPr>
      <w:b w:val="0"/>
      <w:bCs w:val="0"/>
      <w:color w:val="000000"/>
      <w:sz w:val="24"/>
      <w:szCs w:val="24"/>
    </w:rPr>
  </w:style>
  <w:style w:type="character" w:customStyle="1" w:styleId="ListLabel39">
    <w:name w:val="ListLabel 39"/>
    <w:qFormat/>
    <w:rPr>
      <w:b w:val="0"/>
      <w:bCs w:val="0"/>
      <w:color w:val="000000"/>
      <w:sz w:val="24"/>
      <w:szCs w:val="24"/>
    </w:rPr>
  </w:style>
  <w:style w:type="character" w:customStyle="1" w:styleId="ListLabel40">
    <w:name w:val="ListLabel 40"/>
    <w:qFormat/>
    <w:rPr>
      <w:b w:val="0"/>
      <w:bCs w:val="0"/>
      <w:color w:val="000000"/>
      <w:sz w:val="24"/>
      <w:szCs w:val="24"/>
    </w:rPr>
  </w:style>
  <w:style w:type="character" w:customStyle="1" w:styleId="ListLabel41">
    <w:name w:val="ListLabel 41"/>
    <w:qFormat/>
    <w:rPr>
      <w:b w:val="0"/>
      <w:bCs w:val="0"/>
      <w:color w:val="000000"/>
      <w:sz w:val="24"/>
      <w:szCs w:val="24"/>
    </w:rPr>
  </w:style>
  <w:style w:type="character" w:customStyle="1" w:styleId="ListLabel42">
    <w:name w:val="ListLabel 42"/>
    <w:qFormat/>
    <w:rPr>
      <w:b w:val="0"/>
      <w:bCs w:val="0"/>
      <w:color w:val="000000"/>
      <w:sz w:val="24"/>
      <w:szCs w:val="24"/>
    </w:rPr>
  </w:style>
  <w:style w:type="character" w:customStyle="1" w:styleId="ListLabel43">
    <w:name w:val="ListLabel 43"/>
    <w:qFormat/>
    <w:rPr>
      <w:b w:val="0"/>
      <w:bCs w:val="0"/>
      <w:color w:val="000000"/>
      <w:sz w:val="24"/>
      <w:szCs w:val="24"/>
    </w:rPr>
  </w:style>
  <w:style w:type="character" w:customStyle="1" w:styleId="ListLabel44">
    <w:name w:val="ListLabel 44"/>
    <w:qFormat/>
    <w:rPr>
      <w:b w:val="0"/>
      <w:bCs w:val="0"/>
      <w:color w:val="000000"/>
      <w:sz w:val="24"/>
      <w:szCs w:val="24"/>
    </w:rPr>
  </w:style>
  <w:style w:type="character" w:customStyle="1" w:styleId="ListLabel45">
    <w:name w:val="ListLabel 45"/>
    <w:qFormat/>
    <w:rPr>
      <w:b w:val="0"/>
      <w:bCs w:val="0"/>
      <w:color w:val="000000"/>
      <w:sz w:val="24"/>
      <w:szCs w:val="24"/>
    </w:rPr>
  </w:style>
  <w:style w:type="character" w:customStyle="1" w:styleId="ListLabel46">
    <w:name w:val="ListLabel 46"/>
    <w:qFormat/>
    <w:rPr>
      <w:rFonts w:ascii="Times New Roman" w:eastAsia="OpenSymbol" w:hAnsi="Times New Roman" w:cs="OpenSymbol"/>
      <w:sz w:val="28"/>
      <w:szCs w:val="28"/>
    </w:rPr>
  </w:style>
  <w:style w:type="character" w:customStyle="1" w:styleId="ListLabel47">
    <w:name w:val="ListLabel 47"/>
    <w:qFormat/>
    <w:rPr>
      <w:rFonts w:eastAsia="OpenSymbol" w:cs="OpenSymbol"/>
      <w:sz w:val="28"/>
      <w:szCs w:val="28"/>
    </w:rPr>
  </w:style>
  <w:style w:type="character" w:customStyle="1" w:styleId="ListLabel48">
    <w:name w:val="ListLabel 48"/>
    <w:qFormat/>
    <w:rPr>
      <w:rFonts w:eastAsia="OpenSymbol" w:cs="OpenSymbol"/>
      <w:sz w:val="28"/>
      <w:szCs w:val="28"/>
    </w:rPr>
  </w:style>
  <w:style w:type="character" w:customStyle="1" w:styleId="ListLabel49">
    <w:name w:val="ListLabel 49"/>
    <w:qFormat/>
    <w:rPr>
      <w:rFonts w:eastAsia="OpenSymbol" w:cs="OpenSymbol"/>
      <w:sz w:val="28"/>
      <w:szCs w:val="28"/>
    </w:rPr>
  </w:style>
  <w:style w:type="character" w:customStyle="1" w:styleId="ListLabel50">
    <w:name w:val="ListLabel 50"/>
    <w:qFormat/>
    <w:rPr>
      <w:rFonts w:eastAsia="OpenSymbol" w:cs="OpenSymbol"/>
      <w:sz w:val="28"/>
      <w:szCs w:val="28"/>
    </w:rPr>
  </w:style>
  <w:style w:type="character" w:customStyle="1" w:styleId="ListLabel51">
    <w:name w:val="ListLabel 51"/>
    <w:qFormat/>
    <w:rPr>
      <w:rFonts w:eastAsia="OpenSymbol" w:cs="OpenSymbol"/>
      <w:sz w:val="28"/>
      <w:szCs w:val="28"/>
    </w:rPr>
  </w:style>
  <w:style w:type="character" w:customStyle="1" w:styleId="ListLabel52">
    <w:name w:val="ListLabel 52"/>
    <w:qFormat/>
    <w:rPr>
      <w:rFonts w:eastAsia="OpenSymbol" w:cs="OpenSymbol"/>
      <w:sz w:val="28"/>
      <w:szCs w:val="28"/>
    </w:rPr>
  </w:style>
  <w:style w:type="character" w:customStyle="1" w:styleId="ListLabel53">
    <w:name w:val="ListLabel 53"/>
    <w:qFormat/>
    <w:rPr>
      <w:rFonts w:eastAsia="OpenSymbol" w:cs="OpenSymbol"/>
      <w:sz w:val="28"/>
      <w:szCs w:val="28"/>
    </w:rPr>
  </w:style>
  <w:style w:type="character" w:customStyle="1" w:styleId="ListLabel54">
    <w:name w:val="ListLabel 54"/>
    <w:qFormat/>
    <w:rPr>
      <w:rFonts w:eastAsia="OpenSymbol" w:cs="OpenSymbol"/>
      <w:sz w:val="28"/>
      <w:szCs w:val="28"/>
    </w:rPr>
  </w:style>
  <w:style w:type="character" w:customStyle="1" w:styleId="ListLabel55">
    <w:name w:val="ListLabel 55"/>
    <w:qFormat/>
    <w:rPr>
      <w:rFonts w:ascii="Times New Roman" w:hAnsi="Times New Roman"/>
      <w:b w:val="0"/>
      <w:bCs w:val="0"/>
      <w:color w:val="000000"/>
      <w:sz w:val="28"/>
      <w:szCs w:val="24"/>
    </w:rPr>
  </w:style>
  <w:style w:type="character" w:customStyle="1" w:styleId="ListLabel56">
    <w:name w:val="ListLabel 56"/>
    <w:qFormat/>
    <w:rPr>
      <w:b w:val="0"/>
      <w:bCs w:val="0"/>
      <w:color w:val="000000"/>
      <w:sz w:val="24"/>
      <w:szCs w:val="24"/>
    </w:rPr>
  </w:style>
  <w:style w:type="character" w:customStyle="1" w:styleId="ListLabel57">
    <w:name w:val="ListLabel 57"/>
    <w:qFormat/>
    <w:rPr>
      <w:b w:val="0"/>
      <w:bCs w:val="0"/>
      <w:color w:val="000000"/>
      <w:sz w:val="24"/>
      <w:szCs w:val="24"/>
    </w:rPr>
  </w:style>
  <w:style w:type="character" w:customStyle="1" w:styleId="ListLabel58">
    <w:name w:val="ListLabel 58"/>
    <w:qFormat/>
    <w:rPr>
      <w:b w:val="0"/>
      <w:bCs w:val="0"/>
      <w:color w:val="000000"/>
      <w:sz w:val="24"/>
      <w:szCs w:val="24"/>
    </w:rPr>
  </w:style>
  <w:style w:type="character" w:customStyle="1" w:styleId="ListLabel59">
    <w:name w:val="ListLabel 59"/>
    <w:qFormat/>
    <w:rPr>
      <w:b w:val="0"/>
      <w:bCs w:val="0"/>
      <w:color w:val="000000"/>
      <w:sz w:val="24"/>
      <w:szCs w:val="24"/>
    </w:rPr>
  </w:style>
  <w:style w:type="character" w:customStyle="1" w:styleId="ListLabel60">
    <w:name w:val="ListLabel 60"/>
    <w:qFormat/>
    <w:rPr>
      <w:b w:val="0"/>
      <w:bCs w:val="0"/>
      <w:color w:val="000000"/>
      <w:sz w:val="24"/>
      <w:szCs w:val="24"/>
    </w:rPr>
  </w:style>
  <w:style w:type="character" w:customStyle="1" w:styleId="ListLabel61">
    <w:name w:val="ListLabel 61"/>
    <w:qFormat/>
    <w:rPr>
      <w:b w:val="0"/>
      <w:bCs w:val="0"/>
      <w:color w:val="000000"/>
      <w:sz w:val="24"/>
      <w:szCs w:val="24"/>
    </w:rPr>
  </w:style>
  <w:style w:type="character" w:customStyle="1" w:styleId="ListLabel62">
    <w:name w:val="ListLabel 62"/>
    <w:qFormat/>
    <w:rPr>
      <w:b w:val="0"/>
      <w:bCs w:val="0"/>
      <w:color w:val="000000"/>
      <w:sz w:val="24"/>
      <w:szCs w:val="24"/>
    </w:rPr>
  </w:style>
  <w:style w:type="character" w:customStyle="1" w:styleId="ListLabel63">
    <w:name w:val="ListLabel 63"/>
    <w:qFormat/>
    <w:rPr>
      <w:b w:val="0"/>
      <w:bCs w:val="0"/>
      <w:color w:val="000000"/>
      <w:sz w:val="24"/>
      <w:szCs w:val="24"/>
    </w:rPr>
  </w:style>
  <w:style w:type="character" w:customStyle="1" w:styleId="ListLabel64">
    <w:name w:val="ListLabel 64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customStyle="1" w:styleId="ListLabel65">
    <w:name w:val="ListLabel 65"/>
    <w:qFormat/>
    <w:rPr>
      <w:b w:val="0"/>
      <w:bCs w:val="0"/>
      <w:color w:val="000000"/>
      <w:sz w:val="24"/>
      <w:szCs w:val="24"/>
    </w:rPr>
  </w:style>
  <w:style w:type="character" w:customStyle="1" w:styleId="ListLabel66">
    <w:name w:val="ListLabel 66"/>
    <w:qFormat/>
    <w:rPr>
      <w:b w:val="0"/>
      <w:bCs w:val="0"/>
      <w:color w:val="000000"/>
      <w:sz w:val="24"/>
      <w:szCs w:val="24"/>
    </w:rPr>
  </w:style>
  <w:style w:type="character" w:customStyle="1" w:styleId="ListLabel67">
    <w:name w:val="ListLabel 67"/>
    <w:qFormat/>
    <w:rPr>
      <w:b w:val="0"/>
      <w:bCs w:val="0"/>
      <w:color w:val="000000"/>
      <w:sz w:val="24"/>
      <w:szCs w:val="24"/>
    </w:rPr>
  </w:style>
  <w:style w:type="character" w:customStyle="1" w:styleId="ListLabel68">
    <w:name w:val="ListLabel 68"/>
    <w:qFormat/>
    <w:rPr>
      <w:b w:val="0"/>
      <w:bCs w:val="0"/>
      <w:color w:val="000000"/>
      <w:sz w:val="24"/>
      <w:szCs w:val="24"/>
    </w:rPr>
  </w:style>
  <w:style w:type="character" w:customStyle="1" w:styleId="ListLabel69">
    <w:name w:val="ListLabel 69"/>
    <w:qFormat/>
    <w:rPr>
      <w:b w:val="0"/>
      <w:bCs w:val="0"/>
      <w:color w:val="000000"/>
      <w:sz w:val="24"/>
      <w:szCs w:val="24"/>
    </w:rPr>
  </w:style>
  <w:style w:type="character" w:customStyle="1" w:styleId="ListLabel70">
    <w:name w:val="ListLabel 70"/>
    <w:qFormat/>
    <w:rPr>
      <w:b w:val="0"/>
      <w:bCs w:val="0"/>
      <w:color w:val="000000"/>
      <w:sz w:val="24"/>
      <w:szCs w:val="24"/>
    </w:rPr>
  </w:style>
  <w:style w:type="character" w:customStyle="1" w:styleId="ListLabel71">
    <w:name w:val="ListLabel 71"/>
    <w:qFormat/>
    <w:rPr>
      <w:b w:val="0"/>
      <w:bCs w:val="0"/>
      <w:color w:val="000000"/>
      <w:sz w:val="24"/>
      <w:szCs w:val="24"/>
    </w:rPr>
  </w:style>
  <w:style w:type="character" w:customStyle="1" w:styleId="ListLabel72">
    <w:name w:val="ListLabel 72"/>
    <w:qFormat/>
    <w:rPr>
      <w:b w:val="0"/>
      <w:bCs w:val="0"/>
      <w:color w:val="000000"/>
      <w:sz w:val="24"/>
      <w:szCs w:val="24"/>
    </w:rPr>
  </w:style>
  <w:style w:type="character" w:customStyle="1" w:styleId="ListLabel73">
    <w:name w:val="ListLabel 73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customStyle="1" w:styleId="ListLabel74">
    <w:name w:val="ListLabel 74"/>
    <w:qFormat/>
    <w:rPr>
      <w:b w:val="0"/>
      <w:bCs w:val="0"/>
      <w:color w:val="000000"/>
      <w:sz w:val="24"/>
      <w:szCs w:val="24"/>
    </w:rPr>
  </w:style>
  <w:style w:type="character" w:customStyle="1" w:styleId="ListLabel75">
    <w:name w:val="ListLabel 75"/>
    <w:qFormat/>
    <w:rPr>
      <w:b w:val="0"/>
      <w:bCs w:val="0"/>
      <w:color w:val="000000"/>
      <w:sz w:val="24"/>
      <w:szCs w:val="24"/>
    </w:rPr>
  </w:style>
  <w:style w:type="character" w:customStyle="1" w:styleId="ListLabel76">
    <w:name w:val="ListLabel 76"/>
    <w:qFormat/>
    <w:rPr>
      <w:b w:val="0"/>
      <w:bCs w:val="0"/>
      <w:color w:val="000000"/>
      <w:sz w:val="24"/>
      <w:szCs w:val="24"/>
    </w:rPr>
  </w:style>
  <w:style w:type="character" w:customStyle="1" w:styleId="ListLabel77">
    <w:name w:val="ListLabel 77"/>
    <w:qFormat/>
    <w:rPr>
      <w:b w:val="0"/>
      <w:bCs w:val="0"/>
      <w:color w:val="000000"/>
      <w:sz w:val="24"/>
      <w:szCs w:val="24"/>
    </w:rPr>
  </w:style>
  <w:style w:type="character" w:customStyle="1" w:styleId="ListLabel78">
    <w:name w:val="ListLabel 78"/>
    <w:qFormat/>
    <w:rPr>
      <w:b w:val="0"/>
      <w:bCs w:val="0"/>
      <w:color w:val="000000"/>
      <w:sz w:val="24"/>
      <w:szCs w:val="24"/>
    </w:rPr>
  </w:style>
  <w:style w:type="character" w:customStyle="1" w:styleId="ListLabel79">
    <w:name w:val="ListLabel 79"/>
    <w:qFormat/>
    <w:rPr>
      <w:b w:val="0"/>
      <w:bCs w:val="0"/>
      <w:color w:val="000000"/>
      <w:sz w:val="24"/>
      <w:szCs w:val="24"/>
    </w:rPr>
  </w:style>
  <w:style w:type="character" w:customStyle="1" w:styleId="ListLabel80">
    <w:name w:val="ListLabel 80"/>
    <w:qFormat/>
    <w:rPr>
      <w:b w:val="0"/>
      <w:bCs w:val="0"/>
      <w:color w:val="000000"/>
      <w:sz w:val="24"/>
      <w:szCs w:val="24"/>
    </w:rPr>
  </w:style>
  <w:style w:type="character" w:customStyle="1" w:styleId="ListLabel81">
    <w:name w:val="ListLabel 81"/>
    <w:qFormat/>
    <w:rPr>
      <w:b w:val="0"/>
      <w:bCs w:val="0"/>
      <w:color w:val="000000"/>
      <w:sz w:val="24"/>
      <w:szCs w:val="24"/>
    </w:rPr>
  </w:style>
  <w:style w:type="character" w:customStyle="1" w:styleId="ListLabel82">
    <w:name w:val="ListLabel 82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customStyle="1" w:styleId="ListLabel83">
    <w:name w:val="ListLabel 83"/>
    <w:qFormat/>
    <w:rPr>
      <w:b w:val="0"/>
      <w:bCs w:val="0"/>
      <w:color w:val="000000"/>
      <w:sz w:val="24"/>
      <w:szCs w:val="24"/>
    </w:rPr>
  </w:style>
  <w:style w:type="character" w:customStyle="1" w:styleId="ListLabel84">
    <w:name w:val="ListLabel 84"/>
    <w:qFormat/>
    <w:rPr>
      <w:b w:val="0"/>
      <w:bCs w:val="0"/>
      <w:color w:val="000000"/>
      <w:sz w:val="24"/>
      <w:szCs w:val="24"/>
    </w:rPr>
  </w:style>
  <w:style w:type="character" w:customStyle="1" w:styleId="ListLabel85">
    <w:name w:val="ListLabel 85"/>
    <w:qFormat/>
    <w:rPr>
      <w:b w:val="0"/>
      <w:bCs w:val="0"/>
      <w:color w:val="000000"/>
      <w:sz w:val="24"/>
      <w:szCs w:val="24"/>
    </w:rPr>
  </w:style>
  <w:style w:type="character" w:customStyle="1" w:styleId="ListLabel86">
    <w:name w:val="ListLabel 86"/>
    <w:qFormat/>
    <w:rPr>
      <w:b w:val="0"/>
      <w:bCs w:val="0"/>
      <w:color w:val="000000"/>
      <w:sz w:val="24"/>
      <w:szCs w:val="24"/>
    </w:rPr>
  </w:style>
  <w:style w:type="character" w:customStyle="1" w:styleId="ListLabel87">
    <w:name w:val="ListLabel 87"/>
    <w:qFormat/>
    <w:rPr>
      <w:b w:val="0"/>
      <w:bCs w:val="0"/>
      <w:color w:val="000000"/>
      <w:sz w:val="24"/>
      <w:szCs w:val="24"/>
    </w:rPr>
  </w:style>
  <w:style w:type="character" w:customStyle="1" w:styleId="ListLabel88">
    <w:name w:val="ListLabel 88"/>
    <w:qFormat/>
    <w:rPr>
      <w:b w:val="0"/>
      <w:bCs w:val="0"/>
      <w:color w:val="000000"/>
      <w:sz w:val="24"/>
      <w:szCs w:val="24"/>
    </w:rPr>
  </w:style>
  <w:style w:type="character" w:customStyle="1" w:styleId="ListLabel89">
    <w:name w:val="ListLabel 89"/>
    <w:qFormat/>
    <w:rPr>
      <w:b w:val="0"/>
      <w:bCs w:val="0"/>
      <w:color w:val="000000"/>
      <w:sz w:val="24"/>
      <w:szCs w:val="24"/>
    </w:rPr>
  </w:style>
  <w:style w:type="character" w:customStyle="1" w:styleId="ListLabel90">
    <w:name w:val="ListLabel 90"/>
    <w:qFormat/>
    <w:rPr>
      <w:b w:val="0"/>
      <w:bCs w:val="0"/>
      <w:color w:val="000000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customStyle="1" w:styleId="ListLabel92">
    <w:name w:val="ListLabel 92"/>
    <w:qFormat/>
    <w:rPr>
      <w:b w:val="0"/>
      <w:bCs w:val="0"/>
      <w:color w:val="000000"/>
      <w:sz w:val="24"/>
      <w:szCs w:val="24"/>
    </w:rPr>
  </w:style>
  <w:style w:type="character" w:customStyle="1" w:styleId="ListLabel93">
    <w:name w:val="ListLabel 93"/>
    <w:qFormat/>
    <w:rPr>
      <w:b w:val="0"/>
      <w:bCs w:val="0"/>
      <w:color w:val="000000"/>
      <w:sz w:val="24"/>
      <w:szCs w:val="24"/>
    </w:rPr>
  </w:style>
  <w:style w:type="character" w:customStyle="1" w:styleId="ListLabel94">
    <w:name w:val="ListLabel 94"/>
    <w:qFormat/>
    <w:rPr>
      <w:b w:val="0"/>
      <w:bCs w:val="0"/>
      <w:color w:val="000000"/>
      <w:sz w:val="24"/>
      <w:szCs w:val="24"/>
    </w:rPr>
  </w:style>
  <w:style w:type="character" w:customStyle="1" w:styleId="ListLabel95">
    <w:name w:val="ListLabel 95"/>
    <w:qFormat/>
    <w:rPr>
      <w:b w:val="0"/>
      <w:bCs w:val="0"/>
      <w:color w:val="000000"/>
      <w:sz w:val="24"/>
      <w:szCs w:val="24"/>
    </w:rPr>
  </w:style>
  <w:style w:type="character" w:customStyle="1" w:styleId="ListLabel96">
    <w:name w:val="ListLabel 96"/>
    <w:qFormat/>
    <w:rPr>
      <w:b w:val="0"/>
      <w:bCs w:val="0"/>
      <w:color w:val="000000"/>
      <w:sz w:val="24"/>
      <w:szCs w:val="24"/>
    </w:rPr>
  </w:style>
  <w:style w:type="character" w:customStyle="1" w:styleId="ListLabel97">
    <w:name w:val="ListLabel 97"/>
    <w:qFormat/>
    <w:rPr>
      <w:b w:val="0"/>
      <w:bCs w:val="0"/>
      <w:color w:val="000000"/>
      <w:sz w:val="24"/>
      <w:szCs w:val="24"/>
    </w:rPr>
  </w:style>
  <w:style w:type="character" w:customStyle="1" w:styleId="ListLabel98">
    <w:name w:val="ListLabel 98"/>
    <w:qFormat/>
    <w:rPr>
      <w:b w:val="0"/>
      <w:bCs w:val="0"/>
      <w:color w:val="000000"/>
      <w:sz w:val="24"/>
      <w:szCs w:val="24"/>
    </w:rPr>
  </w:style>
  <w:style w:type="character" w:customStyle="1" w:styleId="ListLabel99">
    <w:name w:val="ListLabel 99"/>
    <w:qFormat/>
    <w:rPr>
      <w:b w:val="0"/>
      <w:bCs w:val="0"/>
      <w:color w:val="000000"/>
      <w:sz w:val="24"/>
      <w:szCs w:val="24"/>
    </w:rPr>
  </w:style>
  <w:style w:type="character" w:customStyle="1" w:styleId="ListLabel100">
    <w:name w:val="ListLabel 100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customStyle="1" w:styleId="ListLabel101">
    <w:name w:val="ListLabel 101"/>
    <w:qFormat/>
    <w:rPr>
      <w:b w:val="0"/>
      <w:bCs w:val="0"/>
      <w:color w:val="000000"/>
      <w:sz w:val="24"/>
      <w:szCs w:val="24"/>
    </w:rPr>
  </w:style>
  <w:style w:type="character" w:customStyle="1" w:styleId="ListLabel102">
    <w:name w:val="ListLabel 102"/>
    <w:qFormat/>
    <w:rPr>
      <w:b w:val="0"/>
      <w:bCs w:val="0"/>
      <w:color w:val="000000"/>
      <w:sz w:val="24"/>
      <w:szCs w:val="24"/>
    </w:rPr>
  </w:style>
  <w:style w:type="character" w:customStyle="1" w:styleId="ListLabel103">
    <w:name w:val="ListLabel 103"/>
    <w:qFormat/>
    <w:rPr>
      <w:b w:val="0"/>
      <w:bCs w:val="0"/>
      <w:color w:val="000000"/>
      <w:sz w:val="24"/>
      <w:szCs w:val="24"/>
    </w:rPr>
  </w:style>
  <w:style w:type="character" w:customStyle="1" w:styleId="ListLabel104">
    <w:name w:val="ListLabel 104"/>
    <w:qFormat/>
    <w:rPr>
      <w:b w:val="0"/>
      <w:bCs w:val="0"/>
      <w:color w:val="000000"/>
      <w:sz w:val="24"/>
      <w:szCs w:val="24"/>
    </w:rPr>
  </w:style>
  <w:style w:type="character" w:customStyle="1" w:styleId="ListLabel105">
    <w:name w:val="ListLabel 105"/>
    <w:qFormat/>
    <w:rPr>
      <w:b w:val="0"/>
      <w:bCs w:val="0"/>
      <w:color w:val="000000"/>
      <w:sz w:val="24"/>
      <w:szCs w:val="24"/>
    </w:rPr>
  </w:style>
  <w:style w:type="character" w:customStyle="1" w:styleId="ListLabel106">
    <w:name w:val="ListLabel 106"/>
    <w:qFormat/>
    <w:rPr>
      <w:b w:val="0"/>
      <w:bCs w:val="0"/>
      <w:color w:val="000000"/>
      <w:sz w:val="24"/>
      <w:szCs w:val="24"/>
    </w:rPr>
  </w:style>
  <w:style w:type="character" w:customStyle="1" w:styleId="ListLabel107">
    <w:name w:val="ListLabel 107"/>
    <w:qFormat/>
    <w:rPr>
      <w:b w:val="0"/>
      <w:bCs w:val="0"/>
      <w:color w:val="000000"/>
      <w:sz w:val="24"/>
      <w:szCs w:val="24"/>
    </w:rPr>
  </w:style>
  <w:style w:type="character" w:customStyle="1" w:styleId="ListLabel108">
    <w:name w:val="ListLabel 108"/>
    <w:qFormat/>
    <w:rPr>
      <w:b w:val="0"/>
      <w:bCs w:val="0"/>
      <w:color w:val="000000"/>
      <w:sz w:val="24"/>
      <w:szCs w:val="24"/>
    </w:rPr>
  </w:style>
  <w:style w:type="character" w:customStyle="1" w:styleId="ListLabel109">
    <w:name w:val="ListLabel 109"/>
    <w:qFormat/>
    <w:rPr>
      <w:rFonts w:ascii="Times New Roman" w:hAnsi="Times New Roman"/>
      <w:b w:val="0"/>
      <w:bCs w:val="0"/>
      <w:color w:val="000000"/>
      <w:sz w:val="24"/>
      <w:szCs w:val="24"/>
    </w:rPr>
  </w:style>
  <w:style w:type="character" w:customStyle="1" w:styleId="ListLabel110">
    <w:name w:val="ListLabel 110"/>
    <w:qFormat/>
    <w:rPr>
      <w:b w:val="0"/>
      <w:bCs w:val="0"/>
      <w:color w:val="000000"/>
      <w:sz w:val="24"/>
      <w:szCs w:val="24"/>
    </w:rPr>
  </w:style>
  <w:style w:type="character" w:customStyle="1" w:styleId="ListLabel111">
    <w:name w:val="ListLabel 111"/>
    <w:qFormat/>
    <w:rPr>
      <w:b w:val="0"/>
      <w:bCs w:val="0"/>
      <w:color w:val="000000"/>
      <w:sz w:val="24"/>
      <w:szCs w:val="24"/>
    </w:rPr>
  </w:style>
  <w:style w:type="character" w:customStyle="1" w:styleId="ListLabel112">
    <w:name w:val="ListLabel 112"/>
    <w:qFormat/>
    <w:rPr>
      <w:b w:val="0"/>
      <w:bCs w:val="0"/>
      <w:color w:val="000000"/>
      <w:sz w:val="24"/>
      <w:szCs w:val="24"/>
    </w:rPr>
  </w:style>
  <w:style w:type="character" w:customStyle="1" w:styleId="ListLabel113">
    <w:name w:val="ListLabel 113"/>
    <w:qFormat/>
    <w:rPr>
      <w:b w:val="0"/>
      <w:bCs w:val="0"/>
      <w:color w:val="000000"/>
      <w:sz w:val="24"/>
      <w:szCs w:val="24"/>
    </w:rPr>
  </w:style>
  <w:style w:type="character" w:customStyle="1" w:styleId="ListLabel114">
    <w:name w:val="ListLabel 114"/>
    <w:qFormat/>
    <w:rPr>
      <w:b w:val="0"/>
      <w:bCs w:val="0"/>
      <w:color w:val="000000"/>
      <w:sz w:val="24"/>
      <w:szCs w:val="24"/>
    </w:rPr>
  </w:style>
  <w:style w:type="character" w:customStyle="1" w:styleId="ListLabel115">
    <w:name w:val="ListLabel 115"/>
    <w:qFormat/>
    <w:rPr>
      <w:b w:val="0"/>
      <w:bCs w:val="0"/>
      <w:color w:val="000000"/>
      <w:sz w:val="24"/>
      <w:szCs w:val="24"/>
    </w:rPr>
  </w:style>
  <w:style w:type="character" w:customStyle="1" w:styleId="ListLabel116">
    <w:name w:val="ListLabel 116"/>
    <w:qFormat/>
    <w:rPr>
      <w:b w:val="0"/>
      <w:bCs w:val="0"/>
      <w:color w:val="000000"/>
      <w:sz w:val="24"/>
      <w:szCs w:val="24"/>
    </w:rPr>
  </w:style>
  <w:style w:type="character" w:customStyle="1" w:styleId="ListLabel117">
    <w:name w:val="ListLabel 117"/>
    <w:qFormat/>
    <w:rPr>
      <w:b w:val="0"/>
      <w:bCs w:val="0"/>
      <w:color w:val="000000"/>
      <w:sz w:val="24"/>
      <w:szCs w:val="24"/>
    </w:rPr>
  </w:style>
  <w:style w:type="character" w:customStyle="1" w:styleId="ListLabel118">
    <w:name w:val="ListLabel 118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9">
    <w:name w:val="ListLabel 119"/>
    <w:qFormat/>
    <w:rPr>
      <w:rFonts w:ascii="Times New Roman" w:hAnsi="Times New Roman" w:cs="Times New Roman"/>
      <w:bCs/>
      <w:color w:val="000000"/>
      <w:sz w:val="28"/>
      <w:szCs w:val="28"/>
      <w:lang w:val="en-US"/>
    </w:rPr>
  </w:style>
  <w:style w:type="character" w:customStyle="1" w:styleId="ListLabel120">
    <w:name w:val="ListLabel 120"/>
    <w:qFormat/>
    <w:rPr>
      <w:rFonts w:ascii="Times New Roman" w:hAnsi="Times New Roman" w:cs="Times New Roman"/>
      <w:bCs/>
      <w:color w:val="000000"/>
      <w:sz w:val="28"/>
      <w:szCs w:val="28"/>
    </w:rPr>
  </w:style>
  <w:style w:type="character" w:customStyle="1" w:styleId="ListLabel121">
    <w:name w:val="ListLabel 121"/>
    <w:qFormat/>
    <w:rPr>
      <w:rFonts w:ascii="Times New Roman" w:hAnsi="Times New Roman" w:cs="Times New Roman"/>
      <w:bCs/>
      <w:sz w:val="28"/>
      <w:szCs w:val="28"/>
      <w:lang w:val="en-US"/>
    </w:rPr>
  </w:style>
  <w:style w:type="character" w:customStyle="1" w:styleId="ListLabel122">
    <w:name w:val="ListLabel 122"/>
    <w:qFormat/>
    <w:rPr>
      <w:rFonts w:ascii="Times New Roman" w:hAnsi="Times New Roman" w:cs="Times New Roman"/>
      <w:b w:val="0"/>
      <w:sz w:val="28"/>
      <w:szCs w:val="28"/>
      <w:lang w:val="en-US"/>
    </w:rPr>
  </w:style>
  <w:style w:type="character" w:customStyle="1" w:styleId="ListLabel123">
    <w:name w:val="ListLabel 123"/>
    <w:qFormat/>
    <w:rPr>
      <w:rFonts w:ascii="Times New Roman" w:hAnsi="Times New Roman" w:cs="Times New Roman"/>
      <w:b w:val="0"/>
      <w:bCs w:val="0"/>
      <w:sz w:val="28"/>
      <w:szCs w:val="28"/>
      <w:lang w:val="en-US"/>
    </w:rPr>
  </w:style>
  <w:style w:type="paragraph" w:customStyle="1" w:styleId="10">
    <w:name w:val="Заголовок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"/>
  </w:style>
  <w:style w:type="paragraph" w:styleId="a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b">
    <w:name w:val="footer"/>
    <w:basedOn w:val="Standard"/>
    <w:next w:val="a8"/>
    <w:pPr>
      <w:suppressLineNumbers/>
      <w:tabs>
        <w:tab w:val="center" w:pos="4819"/>
        <w:tab w:val="right" w:pos="9638"/>
      </w:tabs>
      <w:jc w:val="center"/>
    </w:p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customStyle="1" w:styleId="ad">
    <w:name w:val="Иллюстрация"/>
    <w:basedOn w:val="aa"/>
    <w:qFormat/>
  </w:style>
  <w:style w:type="paragraph" w:customStyle="1" w:styleId="ae">
    <w:name w:val="Фигура"/>
    <w:basedOn w:val="aa"/>
    <w:qFormat/>
  </w:style>
  <w:style w:type="paragraph" w:customStyle="1" w:styleId="af">
    <w:name w:val="Содержимое врезки"/>
    <w:basedOn w:val="Standard"/>
    <w:qFormat/>
  </w:style>
  <w:style w:type="paragraph" w:customStyle="1" w:styleId="af0">
    <w:name w:val="Заголовок таблицы"/>
    <w:basedOn w:val="ac"/>
    <w:qFormat/>
    <w:pPr>
      <w:jc w:val="center"/>
    </w:pPr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9169D4"/>
    <w:rPr>
      <w:rFonts w:ascii="Tahoma" w:hAnsi="Tahoma"/>
      <w:sz w:val="16"/>
      <w:szCs w:val="14"/>
    </w:rPr>
  </w:style>
  <w:style w:type="numbering" w:customStyle="1" w:styleId="123">
    <w:name w:val="Нумерованный 123"/>
    <w:qFormat/>
  </w:style>
  <w:style w:type="paragraph" w:styleId="af2">
    <w:name w:val="header"/>
    <w:basedOn w:val="a"/>
    <w:link w:val="af3"/>
    <w:uiPriority w:val="99"/>
    <w:unhideWhenUsed/>
    <w:rsid w:val="002D48D4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basedOn w:val="a0"/>
    <w:link w:val="af2"/>
    <w:uiPriority w:val="99"/>
    <w:rsid w:val="002D48D4"/>
    <w:rPr>
      <w:szCs w:val="21"/>
    </w:rPr>
  </w:style>
  <w:style w:type="paragraph" w:customStyle="1" w:styleId="af4">
    <w:name w:val="Название"/>
    <w:basedOn w:val="a"/>
    <w:link w:val="af5"/>
    <w:qFormat/>
    <w:rsid w:val="00F46101"/>
    <w:pPr>
      <w:suppressAutoHyphens w:val="0"/>
      <w:jc w:val="center"/>
      <w:textAlignment w:val="auto"/>
    </w:pPr>
    <w:rPr>
      <w:rFonts w:ascii="Times New Roman" w:eastAsia="Times New Roman" w:hAnsi="Times New Roman" w:cs="Times New Roman"/>
      <w:b/>
      <w:kern w:val="0"/>
      <w:sz w:val="36"/>
      <w:szCs w:val="20"/>
      <w:lang w:val="x-none" w:eastAsia="x-none" w:bidi="ar-SA"/>
    </w:rPr>
  </w:style>
  <w:style w:type="character" w:customStyle="1" w:styleId="af5">
    <w:name w:val="Название Знак"/>
    <w:link w:val="af4"/>
    <w:rsid w:val="00F46101"/>
    <w:rPr>
      <w:rFonts w:ascii="Times New Roman" w:eastAsia="Times New Roman" w:hAnsi="Times New Roman" w:cs="Times New Roman"/>
      <w:b/>
      <w:kern w:val="0"/>
      <w:sz w:val="36"/>
      <w:szCs w:val="20"/>
      <w:lang w:val="x-none" w:eastAsia="x-none" w:bidi="ar-SA"/>
    </w:rPr>
  </w:style>
  <w:style w:type="paragraph" w:styleId="af6">
    <w:name w:val="List Paragraph"/>
    <w:basedOn w:val="a"/>
    <w:uiPriority w:val="34"/>
    <w:qFormat/>
    <w:rsid w:val="0025668E"/>
    <w:pPr>
      <w:suppressAutoHyphens w:val="0"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af7">
    <w:name w:val="Hyperlink"/>
    <w:basedOn w:val="a0"/>
    <w:uiPriority w:val="99"/>
    <w:unhideWhenUsed/>
    <w:rsid w:val="00256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journal.ru/blog/article/nauchno-issledovatelskaya-deyatelnost-obuchayushih/" TargetMode="External"/><Relationship Id="rId13" Type="http://schemas.openxmlformats.org/officeDocument/2006/relationships/hyperlink" Target="https://nvjournal.ru/blog/article/ustanovlenie-celi-i-zadach-issledovaniya/" TargetMode="External"/><Relationship Id="rId18" Type="http://schemas.openxmlformats.org/officeDocument/2006/relationships/hyperlink" Target="https://nvjournal.ru/blog/article/vred-zaochnyh-nauchnyh-konferencij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vjournal.ru/blog/article/vybor-formulirovka-i-obosnovanie-temy/" TargetMode="External"/><Relationship Id="rId17" Type="http://schemas.openxmlformats.org/officeDocument/2006/relationships/hyperlink" Target="https://nvjournal.ru/blog/article/ochnye-nauchnye-konferencii-dlya-shkolnikov-i-stu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vjournal.ru/blog/article/oformlenie-rezultatov-issledovaniya/" TargetMode="External"/><Relationship Id="rId20" Type="http://schemas.openxmlformats.org/officeDocument/2006/relationships/hyperlink" Target="https://nvjournal.ru/blog/article/podgotovka-prezentacii-nauchnoj-rabo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vjournal.ru/blog/article/opredelenie-obekta-i-predmeta-issled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vjournal.ru/blog/article/opredelenie-metodov-issledovan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vjournal.ru/blog/article/planirovanie-nauchno-issledovatelskoj-raboty/" TargetMode="External"/><Relationship Id="rId19" Type="http://schemas.openxmlformats.org/officeDocument/2006/relationships/hyperlink" Target="https://nvjournal.ru/blog/article/podgotovka-tezisov-dlya-nauchnoj-konferen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journal.ru/blog/article/osnovnye-etapy-nauchnogo-issledovaniya/" TargetMode="External"/><Relationship Id="rId14" Type="http://schemas.openxmlformats.org/officeDocument/2006/relationships/hyperlink" Target="https://nvjournal.ru/blog/article/metody-vydvizheniya-postanovki-i-proverki-nauchnoj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A865-78C0-4876-A764-0584C271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СКПО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Румянцев</dc:creator>
  <dc:description/>
  <cp:lastModifiedBy>Антон</cp:lastModifiedBy>
  <cp:revision>3</cp:revision>
  <dcterms:created xsi:type="dcterms:W3CDTF">2022-12-22T09:58:00Z</dcterms:created>
  <dcterms:modified xsi:type="dcterms:W3CDTF">2025-01-17T20:50:00Z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ГБПОУ КК СКПО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