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235A" w14:textId="47478025" w:rsidR="00126363" w:rsidRPr="00AC6131" w:rsidRDefault="00126363" w:rsidP="00482A2A">
      <w:pPr>
        <w:pStyle w:val="ac"/>
        <w:spacing w:line="276" w:lineRule="auto"/>
        <w:rPr>
          <w:b w:val="0"/>
          <w:bCs/>
          <w:iCs/>
          <w:sz w:val="28"/>
          <w:szCs w:val="28"/>
        </w:rPr>
      </w:pPr>
      <w:r w:rsidRPr="00AC6131">
        <w:rPr>
          <w:b w:val="0"/>
          <w:bCs/>
          <w:iCs/>
          <w:sz w:val="28"/>
          <w:szCs w:val="28"/>
        </w:rPr>
        <w:t xml:space="preserve">ВСЕРОССИЙСКИЙ </w:t>
      </w:r>
      <w:r w:rsidR="00495E71" w:rsidRPr="00AC6131">
        <w:rPr>
          <w:b w:val="0"/>
          <w:bCs/>
          <w:iCs/>
          <w:sz w:val="28"/>
          <w:szCs w:val="28"/>
        </w:rPr>
        <w:t>КОНКУРС НАУЧНО-ИССЛЕДОВАТЕЛЬСКИХ И ТЕХНОЛОГИЧЕСКИХ ПРОЕКТОВ</w:t>
      </w:r>
    </w:p>
    <w:p w14:paraId="2E4B0A3D" w14:textId="266F94E6" w:rsidR="00126363" w:rsidRPr="00AC6131" w:rsidRDefault="00126363" w:rsidP="00482A2A">
      <w:pPr>
        <w:pStyle w:val="ac"/>
        <w:spacing w:line="276" w:lineRule="auto"/>
        <w:rPr>
          <w:bCs/>
          <w:sz w:val="32"/>
          <w:szCs w:val="32"/>
        </w:rPr>
      </w:pPr>
      <w:r w:rsidRPr="00AC6131">
        <w:rPr>
          <w:iCs/>
          <w:sz w:val="32"/>
          <w:szCs w:val="32"/>
        </w:rPr>
        <w:t>«</w:t>
      </w:r>
      <w:r w:rsidR="00495E71" w:rsidRPr="00AC6131">
        <w:rPr>
          <w:iCs/>
          <w:sz w:val="32"/>
          <w:szCs w:val="32"/>
        </w:rPr>
        <w:t xml:space="preserve">ЗЕМЛЯ - </w:t>
      </w:r>
      <w:r w:rsidRPr="00AC6131">
        <w:rPr>
          <w:iCs/>
          <w:sz w:val="32"/>
          <w:szCs w:val="32"/>
        </w:rPr>
        <w:t>НАЦИОНАЛЬНОЕ ДОСТОЯНИЕ РОССИИ»</w:t>
      </w:r>
    </w:p>
    <w:p w14:paraId="0FD49823" w14:textId="77777777" w:rsidR="00126363" w:rsidRPr="00AC6131" w:rsidRDefault="00126363" w:rsidP="00126363">
      <w:pPr>
        <w:pStyle w:val="ac"/>
        <w:rPr>
          <w:bCs/>
          <w:szCs w:val="36"/>
          <w:u w:val="single"/>
        </w:rPr>
      </w:pPr>
      <w:r w:rsidRPr="00AC6131">
        <w:rPr>
          <w:bCs/>
          <w:szCs w:val="36"/>
          <w:u w:val="single"/>
        </w:rPr>
        <w:t>_______________________</w:t>
      </w:r>
      <w:r w:rsidR="00534455" w:rsidRPr="00AC6131">
        <w:rPr>
          <w:bCs/>
          <w:szCs w:val="36"/>
          <w:u w:val="single"/>
        </w:rPr>
        <w:t>_______________________________</w:t>
      </w:r>
    </w:p>
    <w:p w14:paraId="69DD1F40" w14:textId="77777777" w:rsidR="00126363" w:rsidRPr="00AC6131" w:rsidRDefault="00126363" w:rsidP="00126363">
      <w:pPr>
        <w:pStyle w:val="ab"/>
        <w:jc w:val="left"/>
        <w:rPr>
          <w:iCs/>
          <w:szCs w:val="28"/>
        </w:rPr>
      </w:pPr>
    </w:p>
    <w:p w14:paraId="6304BE5A" w14:textId="77777777" w:rsidR="00126363" w:rsidRPr="00AC6131" w:rsidRDefault="00126363" w:rsidP="00126363">
      <w:pPr>
        <w:pStyle w:val="ab"/>
        <w:jc w:val="center"/>
        <w:rPr>
          <w:iCs/>
          <w:szCs w:val="28"/>
        </w:rPr>
      </w:pPr>
    </w:p>
    <w:p w14:paraId="4807764F" w14:textId="77777777" w:rsidR="00126363" w:rsidRPr="00AC6131" w:rsidRDefault="00126363" w:rsidP="00126363">
      <w:pPr>
        <w:pStyle w:val="ab"/>
        <w:jc w:val="center"/>
        <w:rPr>
          <w:iCs/>
          <w:szCs w:val="28"/>
        </w:rPr>
      </w:pPr>
    </w:p>
    <w:p w14:paraId="615298F4" w14:textId="77777777" w:rsidR="00126363" w:rsidRPr="00AC6131" w:rsidRDefault="00126363" w:rsidP="00126363">
      <w:pPr>
        <w:pStyle w:val="ab"/>
        <w:jc w:val="center"/>
        <w:rPr>
          <w:iCs/>
          <w:szCs w:val="28"/>
        </w:rPr>
      </w:pPr>
    </w:p>
    <w:p w14:paraId="38C2A3D4" w14:textId="77777777" w:rsidR="00126363" w:rsidRPr="00AC6131" w:rsidRDefault="00126363" w:rsidP="00126363">
      <w:pPr>
        <w:pStyle w:val="ab"/>
        <w:jc w:val="center"/>
        <w:rPr>
          <w:iCs/>
          <w:szCs w:val="28"/>
        </w:rPr>
      </w:pPr>
    </w:p>
    <w:p w14:paraId="1E13D808" w14:textId="77777777" w:rsidR="00126363" w:rsidRPr="00AC6131" w:rsidRDefault="00126363" w:rsidP="00126363">
      <w:pPr>
        <w:pStyle w:val="ab"/>
        <w:jc w:val="center"/>
        <w:rPr>
          <w:iCs/>
          <w:szCs w:val="28"/>
        </w:rPr>
      </w:pPr>
    </w:p>
    <w:p w14:paraId="7A53607A" w14:textId="77777777" w:rsidR="00126363" w:rsidRPr="00AC6131" w:rsidRDefault="00126363" w:rsidP="00126363">
      <w:pPr>
        <w:pStyle w:val="ab"/>
        <w:jc w:val="center"/>
        <w:rPr>
          <w:iCs/>
          <w:szCs w:val="28"/>
        </w:rPr>
      </w:pPr>
    </w:p>
    <w:p w14:paraId="6BA923A6" w14:textId="77777777" w:rsidR="00126363" w:rsidRPr="00AC6131" w:rsidRDefault="00126363" w:rsidP="00126363">
      <w:pPr>
        <w:pStyle w:val="ab"/>
        <w:jc w:val="center"/>
        <w:rPr>
          <w:iCs/>
          <w:szCs w:val="28"/>
        </w:rPr>
      </w:pPr>
    </w:p>
    <w:p w14:paraId="42E51007" w14:textId="77777777" w:rsidR="00482A2A" w:rsidRPr="00AC6131" w:rsidRDefault="00482A2A" w:rsidP="00126363">
      <w:pPr>
        <w:pStyle w:val="ab"/>
        <w:jc w:val="center"/>
        <w:rPr>
          <w:b/>
          <w:szCs w:val="28"/>
        </w:rPr>
      </w:pPr>
      <w:r w:rsidRPr="00AC6131">
        <w:rPr>
          <w:b/>
          <w:szCs w:val="28"/>
        </w:rPr>
        <w:t>Направление</w:t>
      </w:r>
      <w:r w:rsidR="00126363" w:rsidRPr="00AC6131">
        <w:rPr>
          <w:b/>
          <w:szCs w:val="28"/>
        </w:rPr>
        <w:t>:</w:t>
      </w:r>
    </w:p>
    <w:p w14:paraId="52C996E8" w14:textId="022A6308" w:rsidR="00126363" w:rsidRPr="00AC6131" w:rsidRDefault="00495E71" w:rsidP="00126363">
      <w:pPr>
        <w:pStyle w:val="ab"/>
        <w:jc w:val="center"/>
        <w:rPr>
          <w:b/>
          <w:szCs w:val="28"/>
        </w:rPr>
      </w:pPr>
      <w:r w:rsidRPr="00AC6131">
        <w:rPr>
          <w:b/>
          <w:szCs w:val="28"/>
        </w:rPr>
        <w:t>УТИЛИЗАЦИЯ ТВЕРДЫХ БЫТОВЫХ И КОММУНАЛЬНЫХ ОТХОДОВ</w:t>
      </w:r>
    </w:p>
    <w:p w14:paraId="1AAF2903" w14:textId="77777777" w:rsidR="00126363" w:rsidRPr="00AC6131" w:rsidRDefault="00126363" w:rsidP="00126363">
      <w:pPr>
        <w:pStyle w:val="ab"/>
        <w:jc w:val="center"/>
        <w:rPr>
          <w:b/>
          <w:i/>
          <w:szCs w:val="28"/>
        </w:rPr>
      </w:pPr>
    </w:p>
    <w:p w14:paraId="2848589C" w14:textId="77777777" w:rsidR="00482A2A" w:rsidRPr="00AC6131" w:rsidRDefault="00126363" w:rsidP="00126363">
      <w:pPr>
        <w:pStyle w:val="ab"/>
        <w:jc w:val="center"/>
        <w:rPr>
          <w:b/>
          <w:szCs w:val="28"/>
        </w:rPr>
      </w:pPr>
      <w:r w:rsidRPr="00AC6131">
        <w:rPr>
          <w:b/>
          <w:szCs w:val="28"/>
        </w:rPr>
        <w:t>Тема:</w:t>
      </w:r>
    </w:p>
    <w:p w14:paraId="4CC50CB0" w14:textId="4EBB4FC3" w:rsidR="00126363" w:rsidRPr="00AC6131" w:rsidRDefault="00495E71" w:rsidP="00126363">
      <w:pPr>
        <w:pStyle w:val="ab"/>
        <w:jc w:val="center"/>
        <w:rPr>
          <w:b/>
          <w:szCs w:val="28"/>
        </w:rPr>
      </w:pPr>
      <w:r w:rsidRPr="00AC6131">
        <w:rPr>
          <w:b/>
          <w:szCs w:val="28"/>
        </w:rPr>
        <w:t>Биогазовая установка для фермерских хозяйств</w:t>
      </w:r>
    </w:p>
    <w:p w14:paraId="3E84A968" w14:textId="77777777" w:rsidR="00126363" w:rsidRPr="00AC6131" w:rsidRDefault="00126363" w:rsidP="00126363">
      <w:pPr>
        <w:pStyle w:val="ab"/>
        <w:jc w:val="center"/>
        <w:rPr>
          <w:b/>
          <w:sz w:val="24"/>
        </w:rPr>
      </w:pPr>
    </w:p>
    <w:p w14:paraId="0263E316" w14:textId="77777777" w:rsidR="00126363" w:rsidRPr="00AC6131" w:rsidRDefault="00126363" w:rsidP="00126363">
      <w:pPr>
        <w:pStyle w:val="ab"/>
        <w:jc w:val="left"/>
        <w:rPr>
          <w:b/>
          <w:sz w:val="24"/>
        </w:rPr>
      </w:pPr>
    </w:p>
    <w:p w14:paraId="4D0B7079" w14:textId="77777777" w:rsidR="00126363" w:rsidRPr="00AC6131" w:rsidRDefault="00126363" w:rsidP="00126363">
      <w:pPr>
        <w:pStyle w:val="ab"/>
        <w:jc w:val="left"/>
        <w:rPr>
          <w:b/>
          <w:sz w:val="24"/>
        </w:rPr>
      </w:pPr>
    </w:p>
    <w:p w14:paraId="4AE6B59D" w14:textId="77777777" w:rsidR="00126363" w:rsidRPr="00AC6131" w:rsidRDefault="00126363" w:rsidP="00126363">
      <w:pPr>
        <w:pStyle w:val="ab"/>
        <w:jc w:val="left"/>
        <w:rPr>
          <w:b/>
          <w:sz w:val="24"/>
        </w:rPr>
      </w:pPr>
    </w:p>
    <w:p w14:paraId="0FD228D9" w14:textId="77777777" w:rsidR="00126363" w:rsidRPr="00AC6131" w:rsidRDefault="00126363" w:rsidP="00126363">
      <w:pPr>
        <w:pStyle w:val="ab"/>
        <w:jc w:val="left"/>
        <w:rPr>
          <w:b/>
          <w:sz w:val="24"/>
        </w:rPr>
      </w:pPr>
    </w:p>
    <w:p w14:paraId="0C75B406" w14:textId="77777777" w:rsidR="00126363" w:rsidRPr="00AC6131" w:rsidRDefault="00126363" w:rsidP="00126363">
      <w:pPr>
        <w:pStyle w:val="ab"/>
        <w:jc w:val="left"/>
        <w:rPr>
          <w:b/>
          <w:sz w:val="24"/>
        </w:rPr>
      </w:pPr>
    </w:p>
    <w:p w14:paraId="1A87FD95" w14:textId="77777777" w:rsidR="00126363" w:rsidRPr="00AC6131" w:rsidRDefault="00126363" w:rsidP="00126363">
      <w:pPr>
        <w:pStyle w:val="ab"/>
        <w:jc w:val="left"/>
        <w:rPr>
          <w:b/>
          <w:sz w:val="24"/>
        </w:rPr>
      </w:pPr>
    </w:p>
    <w:p w14:paraId="6E1807D4" w14:textId="77777777" w:rsidR="00126363" w:rsidRPr="00AC6131" w:rsidRDefault="00126363" w:rsidP="00126363">
      <w:pPr>
        <w:pStyle w:val="ab"/>
        <w:jc w:val="left"/>
        <w:rPr>
          <w:b/>
          <w:szCs w:val="28"/>
        </w:rPr>
      </w:pPr>
      <w:r w:rsidRPr="00AC6131">
        <w:rPr>
          <w:b/>
          <w:szCs w:val="28"/>
        </w:rPr>
        <w:t>Автор: Калугин Даниил</w:t>
      </w:r>
      <w:r w:rsidR="00D04830" w:rsidRPr="00AC6131">
        <w:rPr>
          <w:b/>
          <w:szCs w:val="28"/>
        </w:rPr>
        <w:t xml:space="preserve"> Сергеевич</w:t>
      </w:r>
    </w:p>
    <w:p w14:paraId="2AF153E4" w14:textId="77777777" w:rsidR="00126363" w:rsidRPr="00AC6131" w:rsidRDefault="00126363" w:rsidP="00126363">
      <w:pPr>
        <w:pStyle w:val="ab"/>
        <w:jc w:val="left"/>
        <w:rPr>
          <w:b/>
          <w:szCs w:val="28"/>
        </w:rPr>
      </w:pPr>
    </w:p>
    <w:p w14:paraId="072C1FAF" w14:textId="77777777" w:rsidR="00126363" w:rsidRPr="00AC6131" w:rsidRDefault="00126363" w:rsidP="00126363">
      <w:pPr>
        <w:pStyle w:val="ab"/>
        <w:jc w:val="left"/>
        <w:rPr>
          <w:b/>
          <w:szCs w:val="28"/>
        </w:rPr>
      </w:pPr>
      <w:r w:rsidRPr="00AC6131">
        <w:rPr>
          <w:b/>
          <w:szCs w:val="28"/>
        </w:rPr>
        <w:t xml:space="preserve">Научный руководитель: </w:t>
      </w:r>
      <w:proofErr w:type="spellStart"/>
      <w:r w:rsidRPr="00AC6131">
        <w:rPr>
          <w:b/>
          <w:szCs w:val="28"/>
        </w:rPr>
        <w:t>Фофонова</w:t>
      </w:r>
      <w:proofErr w:type="spellEnd"/>
      <w:r w:rsidRPr="00AC6131">
        <w:rPr>
          <w:b/>
          <w:szCs w:val="28"/>
        </w:rPr>
        <w:t xml:space="preserve"> Елена Владимировна</w:t>
      </w:r>
    </w:p>
    <w:p w14:paraId="42C8257C" w14:textId="77777777" w:rsidR="00126363" w:rsidRPr="00AC6131" w:rsidRDefault="00126363" w:rsidP="00126363">
      <w:pPr>
        <w:pStyle w:val="ab"/>
        <w:jc w:val="left"/>
        <w:rPr>
          <w:b/>
          <w:szCs w:val="28"/>
        </w:rPr>
      </w:pPr>
    </w:p>
    <w:p w14:paraId="1352E6A2" w14:textId="5C75A007" w:rsidR="00126363" w:rsidRPr="00AC6131" w:rsidRDefault="00126363" w:rsidP="00126363">
      <w:pPr>
        <w:pStyle w:val="ab"/>
        <w:jc w:val="left"/>
        <w:rPr>
          <w:b/>
          <w:szCs w:val="28"/>
        </w:rPr>
      </w:pPr>
      <w:r w:rsidRPr="00AC6131">
        <w:rPr>
          <w:b/>
          <w:szCs w:val="28"/>
        </w:rPr>
        <w:t xml:space="preserve">Место выполнения работы: </w:t>
      </w:r>
      <w:r w:rsidR="00495E71" w:rsidRPr="00AC6131">
        <w:rPr>
          <w:b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В.М. </w:t>
      </w:r>
      <w:proofErr w:type="spellStart"/>
      <w:r w:rsidR="00495E71" w:rsidRPr="00AC6131">
        <w:rPr>
          <w:b/>
        </w:rPr>
        <w:t>Кокова</w:t>
      </w:r>
      <w:proofErr w:type="spellEnd"/>
      <w:r w:rsidR="00495E71" w:rsidRPr="00AC6131">
        <w:rPr>
          <w:b/>
        </w:rPr>
        <w:t>»</w:t>
      </w:r>
    </w:p>
    <w:p w14:paraId="0751D84B" w14:textId="77777777" w:rsidR="00482A2A" w:rsidRPr="00AC6131" w:rsidRDefault="00482A2A" w:rsidP="00482A2A">
      <w:pPr>
        <w:pStyle w:val="ab"/>
        <w:spacing w:line="360" w:lineRule="auto"/>
        <w:rPr>
          <w:sz w:val="24"/>
        </w:rPr>
      </w:pPr>
    </w:p>
    <w:p w14:paraId="4F06BD7F" w14:textId="69E379A7" w:rsidR="00126363" w:rsidRPr="00AC6131" w:rsidRDefault="00126363" w:rsidP="00126363">
      <w:pPr>
        <w:pStyle w:val="ab"/>
        <w:spacing w:line="360" w:lineRule="auto"/>
        <w:rPr>
          <w:sz w:val="24"/>
        </w:rPr>
      </w:pPr>
    </w:p>
    <w:p w14:paraId="56BEF5A6" w14:textId="76E2D66A" w:rsidR="00482A2A" w:rsidRPr="00AC6131" w:rsidRDefault="00482A2A" w:rsidP="00126363">
      <w:pPr>
        <w:pStyle w:val="ab"/>
        <w:spacing w:line="360" w:lineRule="auto"/>
        <w:rPr>
          <w:sz w:val="24"/>
        </w:rPr>
      </w:pPr>
    </w:p>
    <w:p w14:paraId="50A09D68" w14:textId="77777777" w:rsidR="00126363" w:rsidRPr="00AC6131" w:rsidRDefault="00126363" w:rsidP="00126363">
      <w:pPr>
        <w:pStyle w:val="ab"/>
        <w:spacing w:line="360" w:lineRule="auto"/>
        <w:rPr>
          <w:sz w:val="24"/>
        </w:rPr>
      </w:pPr>
    </w:p>
    <w:p w14:paraId="34ABFE44" w14:textId="77777777" w:rsidR="00126363" w:rsidRPr="00AC6131" w:rsidRDefault="00126363" w:rsidP="00126363">
      <w:pPr>
        <w:pStyle w:val="ab"/>
        <w:spacing w:line="360" w:lineRule="auto"/>
        <w:rPr>
          <w:sz w:val="24"/>
        </w:rPr>
      </w:pPr>
    </w:p>
    <w:p w14:paraId="4546545D" w14:textId="77777777" w:rsidR="00126363" w:rsidRPr="00AC6131" w:rsidRDefault="00126363" w:rsidP="00126363">
      <w:pPr>
        <w:pStyle w:val="ab"/>
        <w:spacing w:line="360" w:lineRule="auto"/>
        <w:rPr>
          <w:sz w:val="24"/>
        </w:rPr>
      </w:pPr>
    </w:p>
    <w:p w14:paraId="361F4F93" w14:textId="77777777" w:rsidR="00126363" w:rsidRPr="00AC6131" w:rsidRDefault="00126363" w:rsidP="00126363">
      <w:pPr>
        <w:pStyle w:val="ab"/>
        <w:spacing w:line="360" w:lineRule="auto"/>
        <w:rPr>
          <w:sz w:val="24"/>
        </w:rPr>
      </w:pPr>
    </w:p>
    <w:p w14:paraId="6A3C816F" w14:textId="77777777" w:rsidR="003070BE" w:rsidRPr="00AC6131" w:rsidRDefault="003070BE" w:rsidP="00126363">
      <w:pPr>
        <w:pStyle w:val="ab"/>
        <w:spacing w:line="360" w:lineRule="auto"/>
        <w:rPr>
          <w:sz w:val="24"/>
        </w:rPr>
      </w:pPr>
    </w:p>
    <w:p w14:paraId="2E3E60A8" w14:textId="77777777" w:rsidR="003070BE" w:rsidRPr="00AC6131" w:rsidRDefault="003070BE" w:rsidP="00126363">
      <w:pPr>
        <w:pStyle w:val="ab"/>
        <w:spacing w:line="360" w:lineRule="auto"/>
        <w:rPr>
          <w:sz w:val="24"/>
        </w:rPr>
      </w:pPr>
    </w:p>
    <w:p w14:paraId="2A0EE500" w14:textId="77777777" w:rsidR="00126363" w:rsidRPr="00AC6131" w:rsidRDefault="00126363" w:rsidP="00126363">
      <w:pPr>
        <w:pStyle w:val="ab"/>
        <w:spacing w:line="360" w:lineRule="auto"/>
        <w:rPr>
          <w:sz w:val="24"/>
        </w:rPr>
      </w:pPr>
    </w:p>
    <w:p w14:paraId="1873EDEB" w14:textId="7F6D6CDB" w:rsidR="00126363" w:rsidRPr="00AC6131" w:rsidRDefault="00495E71" w:rsidP="00126363">
      <w:pPr>
        <w:pStyle w:val="ab"/>
        <w:spacing w:line="360" w:lineRule="auto"/>
        <w:jc w:val="center"/>
        <w:rPr>
          <w:b/>
          <w:szCs w:val="28"/>
        </w:rPr>
      </w:pPr>
      <w:r w:rsidRPr="00AC6131">
        <w:rPr>
          <w:b/>
          <w:szCs w:val="28"/>
        </w:rPr>
        <w:t>2024</w:t>
      </w:r>
    </w:p>
    <w:p w14:paraId="327B1DB3" w14:textId="77777777" w:rsidR="00B45092" w:rsidRPr="00AC6131" w:rsidRDefault="001902B2" w:rsidP="003721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C6131">
        <w:rPr>
          <w:rFonts w:ascii="Times New Roman" w:hAnsi="Times New Roman"/>
          <w:b/>
          <w:bCs/>
          <w:caps/>
          <w:sz w:val="24"/>
          <w:szCs w:val="24"/>
        </w:rPr>
        <w:lastRenderedPageBreak/>
        <w:t>Содержание</w:t>
      </w:r>
    </w:p>
    <w:p w14:paraId="382F20E3" w14:textId="77777777" w:rsidR="00B45092" w:rsidRPr="00AC6131" w:rsidRDefault="00B45092" w:rsidP="0037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0D7B89" w14:textId="35FD7880" w:rsidR="00B45092" w:rsidRPr="00AC6131" w:rsidRDefault="00B45092" w:rsidP="0037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AC6131">
        <w:rPr>
          <w:rFonts w:ascii="Times New Roman" w:hAnsi="Times New Roman"/>
          <w:caps/>
          <w:sz w:val="24"/>
          <w:szCs w:val="24"/>
        </w:rPr>
        <w:t>Введение…</w:t>
      </w:r>
      <w:r w:rsidR="007C7246" w:rsidRPr="00AC6131">
        <w:rPr>
          <w:rFonts w:ascii="Times New Roman" w:hAnsi="Times New Roman"/>
          <w:caps/>
          <w:sz w:val="24"/>
          <w:szCs w:val="24"/>
        </w:rPr>
        <w:t>………………</w:t>
      </w:r>
      <w:proofErr w:type="gramStart"/>
      <w:r w:rsidR="007C7246" w:rsidRPr="00AC6131">
        <w:rPr>
          <w:rFonts w:ascii="Times New Roman" w:hAnsi="Times New Roman"/>
          <w:caps/>
          <w:sz w:val="24"/>
          <w:szCs w:val="24"/>
        </w:rPr>
        <w:t>…….</w:t>
      </w:r>
      <w:proofErr w:type="gramEnd"/>
      <w:r w:rsidR="007C7246" w:rsidRPr="00AC6131">
        <w:rPr>
          <w:rFonts w:ascii="Times New Roman" w:hAnsi="Times New Roman"/>
          <w:caps/>
          <w:sz w:val="24"/>
          <w:szCs w:val="24"/>
        </w:rPr>
        <w:t>.………</w:t>
      </w:r>
      <w:r w:rsidR="000424BF" w:rsidRPr="00AC6131">
        <w:rPr>
          <w:rFonts w:ascii="Times New Roman" w:hAnsi="Times New Roman"/>
          <w:caps/>
          <w:sz w:val="24"/>
          <w:szCs w:val="24"/>
        </w:rPr>
        <w:t>………………….</w:t>
      </w:r>
      <w:r w:rsidR="00495E71" w:rsidRPr="00AC6131">
        <w:rPr>
          <w:rFonts w:ascii="Times New Roman" w:hAnsi="Times New Roman"/>
          <w:sz w:val="24"/>
          <w:szCs w:val="24"/>
        </w:rPr>
        <w:t>.......…...…</w:t>
      </w:r>
      <w:r w:rsidR="000424BF" w:rsidRPr="00AC6131">
        <w:rPr>
          <w:rFonts w:ascii="Times New Roman" w:hAnsi="Times New Roman"/>
          <w:caps/>
          <w:sz w:val="24"/>
          <w:szCs w:val="24"/>
        </w:rPr>
        <w:t>.……</w:t>
      </w:r>
      <w:r w:rsidR="00AC6131" w:rsidRPr="00AC6131">
        <w:rPr>
          <w:rFonts w:ascii="Times New Roman" w:hAnsi="Times New Roman"/>
          <w:sz w:val="24"/>
          <w:szCs w:val="24"/>
        </w:rPr>
        <w:t>...</w:t>
      </w:r>
      <w:r w:rsidR="000424BF" w:rsidRPr="00AC6131">
        <w:rPr>
          <w:rFonts w:ascii="Times New Roman" w:hAnsi="Times New Roman"/>
          <w:caps/>
          <w:sz w:val="24"/>
          <w:szCs w:val="24"/>
        </w:rPr>
        <w:t>……</w:t>
      </w:r>
      <w:r w:rsidR="00844476" w:rsidRPr="00AC6131">
        <w:rPr>
          <w:rFonts w:ascii="Times New Roman" w:hAnsi="Times New Roman"/>
          <w:caps/>
          <w:sz w:val="24"/>
          <w:szCs w:val="24"/>
        </w:rPr>
        <w:t>.</w:t>
      </w:r>
      <w:r w:rsidR="000424BF" w:rsidRPr="00AC6131">
        <w:rPr>
          <w:rFonts w:ascii="Times New Roman" w:hAnsi="Times New Roman"/>
          <w:caps/>
          <w:sz w:val="24"/>
          <w:szCs w:val="24"/>
        </w:rPr>
        <w:t>3</w:t>
      </w:r>
    </w:p>
    <w:p w14:paraId="431D1E9D" w14:textId="77777777" w:rsidR="00495E71" w:rsidRPr="00AC6131" w:rsidRDefault="00B45092" w:rsidP="0037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t>ГЛАВА 1</w:t>
      </w:r>
      <w:r w:rsidR="005E0698" w:rsidRPr="00AC6131">
        <w:rPr>
          <w:rFonts w:ascii="Times New Roman" w:hAnsi="Times New Roman"/>
          <w:sz w:val="24"/>
          <w:szCs w:val="24"/>
        </w:rPr>
        <w:t>.</w:t>
      </w:r>
      <w:r w:rsidRPr="00AC6131">
        <w:rPr>
          <w:rFonts w:ascii="Times New Roman" w:hAnsi="Times New Roman"/>
          <w:sz w:val="24"/>
          <w:szCs w:val="24"/>
        </w:rPr>
        <w:t xml:space="preserve"> </w:t>
      </w:r>
      <w:r w:rsidR="00495E71" w:rsidRPr="00AC6131">
        <w:rPr>
          <w:rFonts w:ascii="Times New Roman" w:hAnsi="Times New Roman"/>
          <w:sz w:val="24"/>
          <w:szCs w:val="24"/>
        </w:rPr>
        <w:t>Анализ состояния вопроса и перспективы использования</w:t>
      </w:r>
    </w:p>
    <w:p w14:paraId="3748ECCB" w14:textId="76387D7D" w:rsidR="00B45092" w:rsidRPr="00AC6131" w:rsidRDefault="00495E71" w:rsidP="0037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t>биотехнологий</w:t>
      </w:r>
      <w:r w:rsidRPr="00AC6131">
        <w:rPr>
          <w:rFonts w:ascii="Times New Roman" w:hAnsi="Times New Roman"/>
          <w:sz w:val="24"/>
          <w:szCs w:val="24"/>
        </w:rPr>
        <w:t xml:space="preserve"> </w:t>
      </w:r>
      <w:r w:rsidRPr="00AC6131">
        <w:rPr>
          <w:rFonts w:ascii="Times New Roman" w:hAnsi="Times New Roman"/>
          <w:sz w:val="24"/>
          <w:szCs w:val="24"/>
        </w:rPr>
        <w:t>…...........…...…............…...........…...….......…...…............….....</w:t>
      </w:r>
      <w:r w:rsidR="00AC6131" w:rsidRPr="00AC6131">
        <w:rPr>
          <w:rFonts w:ascii="Times New Roman" w:hAnsi="Times New Roman"/>
          <w:sz w:val="24"/>
          <w:szCs w:val="24"/>
        </w:rPr>
        <w:t>...</w:t>
      </w:r>
      <w:r w:rsidRPr="00AC6131">
        <w:rPr>
          <w:rFonts w:ascii="Times New Roman" w:hAnsi="Times New Roman"/>
          <w:sz w:val="24"/>
          <w:szCs w:val="24"/>
        </w:rPr>
        <w:t>......</w:t>
      </w:r>
      <w:r w:rsidR="00844476" w:rsidRPr="00AC6131">
        <w:rPr>
          <w:rFonts w:ascii="Times New Roman" w:hAnsi="Times New Roman"/>
          <w:sz w:val="24"/>
          <w:szCs w:val="24"/>
        </w:rPr>
        <w:t>5</w:t>
      </w:r>
    </w:p>
    <w:p w14:paraId="03B1002B" w14:textId="543410B1" w:rsidR="00B45092" w:rsidRPr="00AC6131" w:rsidRDefault="007C7246" w:rsidP="0037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t>1.</w:t>
      </w:r>
      <w:r w:rsidR="00B45092" w:rsidRPr="00AC6131">
        <w:rPr>
          <w:rFonts w:ascii="Times New Roman" w:hAnsi="Times New Roman"/>
          <w:sz w:val="24"/>
          <w:szCs w:val="24"/>
        </w:rPr>
        <w:t>1</w:t>
      </w:r>
      <w:r w:rsidRPr="00AC6131">
        <w:rPr>
          <w:rFonts w:ascii="Times New Roman" w:hAnsi="Times New Roman"/>
          <w:sz w:val="24"/>
          <w:szCs w:val="24"/>
        </w:rPr>
        <w:t>.</w:t>
      </w:r>
      <w:r w:rsidR="005E0698" w:rsidRPr="00AC6131">
        <w:rPr>
          <w:rFonts w:ascii="Times New Roman" w:hAnsi="Times New Roman"/>
          <w:sz w:val="24"/>
          <w:szCs w:val="24"/>
        </w:rPr>
        <w:t xml:space="preserve"> </w:t>
      </w:r>
      <w:r w:rsidR="00AC6131" w:rsidRPr="00AC6131">
        <w:rPr>
          <w:rFonts w:ascii="Times New Roman" w:hAnsi="Times New Roman"/>
          <w:sz w:val="24"/>
          <w:szCs w:val="24"/>
        </w:rPr>
        <w:t>Основы биотехнологии</w:t>
      </w:r>
      <w:r w:rsidR="00AC6131" w:rsidRPr="00AC6131">
        <w:rPr>
          <w:rFonts w:ascii="Times New Roman" w:hAnsi="Times New Roman"/>
          <w:sz w:val="24"/>
          <w:szCs w:val="24"/>
        </w:rPr>
        <w:t xml:space="preserve"> </w:t>
      </w:r>
      <w:r w:rsidR="005E0698" w:rsidRPr="00AC6131">
        <w:rPr>
          <w:rFonts w:ascii="Times New Roman" w:hAnsi="Times New Roman"/>
          <w:sz w:val="24"/>
          <w:szCs w:val="24"/>
        </w:rPr>
        <w:t>…</w:t>
      </w:r>
      <w:r w:rsidRPr="00AC6131">
        <w:rPr>
          <w:rFonts w:ascii="Times New Roman" w:hAnsi="Times New Roman"/>
          <w:sz w:val="24"/>
          <w:szCs w:val="24"/>
        </w:rPr>
        <w:t>…………</w:t>
      </w:r>
      <w:r w:rsidR="00AC6131" w:rsidRPr="00AC6131">
        <w:rPr>
          <w:rFonts w:ascii="Times New Roman" w:hAnsi="Times New Roman"/>
          <w:sz w:val="24"/>
          <w:szCs w:val="24"/>
        </w:rPr>
        <w:t>………………………</w:t>
      </w:r>
      <w:r w:rsidRPr="00AC6131">
        <w:rPr>
          <w:rFonts w:ascii="Times New Roman" w:hAnsi="Times New Roman"/>
          <w:sz w:val="24"/>
          <w:szCs w:val="24"/>
        </w:rPr>
        <w:t>…</w:t>
      </w:r>
      <w:proofErr w:type="gramStart"/>
      <w:r w:rsidR="00236C13" w:rsidRPr="00AC6131">
        <w:rPr>
          <w:rFonts w:ascii="Times New Roman" w:hAnsi="Times New Roman"/>
          <w:sz w:val="24"/>
          <w:szCs w:val="24"/>
        </w:rPr>
        <w:t>……</w:t>
      </w:r>
      <w:r w:rsidR="00AC6131" w:rsidRPr="00AC613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AC6131" w:rsidRPr="00AC613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36C13" w:rsidRPr="00AC6131">
        <w:rPr>
          <w:rFonts w:ascii="Times New Roman" w:hAnsi="Times New Roman"/>
          <w:sz w:val="24"/>
          <w:szCs w:val="24"/>
        </w:rPr>
        <w:t>……</w:t>
      </w:r>
      <w:r w:rsidR="00AC6131" w:rsidRPr="00AC6131">
        <w:rPr>
          <w:rFonts w:ascii="Times New Roman" w:hAnsi="Times New Roman"/>
          <w:sz w:val="24"/>
          <w:szCs w:val="24"/>
        </w:rPr>
        <w:t>...</w:t>
      </w:r>
      <w:r w:rsidR="00236C13" w:rsidRPr="00AC6131">
        <w:rPr>
          <w:rFonts w:ascii="Times New Roman" w:hAnsi="Times New Roman"/>
          <w:sz w:val="24"/>
          <w:szCs w:val="24"/>
        </w:rPr>
        <w:t>…</w:t>
      </w:r>
      <w:r w:rsidR="005E0698" w:rsidRPr="00AC6131">
        <w:rPr>
          <w:rFonts w:ascii="Times New Roman" w:hAnsi="Times New Roman"/>
          <w:sz w:val="24"/>
          <w:szCs w:val="24"/>
        </w:rPr>
        <w:t>….</w:t>
      </w:r>
      <w:r w:rsidR="00844476" w:rsidRPr="00AC6131">
        <w:rPr>
          <w:rFonts w:ascii="Times New Roman" w:hAnsi="Times New Roman"/>
          <w:sz w:val="24"/>
          <w:szCs w:val="24"/>
        </w:rPr>
        <w:t>5</w:t>
      </w:r>
    </w:p>
    <w:p w14:paraId="15696D01" w14:textId="77777777" w:rsidR="00AC6131" w:rsidRPr="00AC6131" w:rsidRDefault="007C7246" w:rsidP="00AC6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6131">
        <w:rPr>
          <w:rFonts w:ascii="Times New Roman" w:hAnsi="Times New Roman"/>
          <w:sz w:val="24"/>
          <w:szCs w:val="24"/>
        </w:rPr>
        <w:t>1.</w:t>
      </w:r>
      <w:r w:rsidR="00B45092" w:rsidRPr="00AC6131">
        <w:rPr>
          <w:rFonts w:ascii="Times New Roman" w:hAnsi="Times New Roman"/>
          <w:sz w:val="24"/>
          <w:szCs w:val="24"/>
        </w:rPr>
        <w:t>2</w:t>
      </w:r>
      <w:r w:rsidRPr="00AC6131">
        <w:rPr>
          <w:rFonts w:ascii="Times New Roman" w:hAnsi="Times New Roman"/>
          <w:sz w:val="24"/>
          <w:szCs w:val="24"/>
        </w:rPr>
        <w:t>.</w:t>
      </w:r>
      <w:r w:rsidR="005E0698" w:rsidRPr="00AC6131">
        <w:rPr>
          <w:rFonts w:ascii="Times New Roman" w:hAnsi="Times New Roman"/>
          <w:sz w:val="24"/>
          <w:szCs w:val="24"/>
        </w:rPr>
        <w:t xml:space="preserve"> </w:t>
      </w:r>
      <w:r w:rsidR="00AC6131" w:rsidRPr="00AC6131">
        <w:rPr>
          <w:rFonts w:ascii="Times New Roman" w:hAnsi="Times New Roman"/>
          <w:sz w:val="24"/>
          <w:szCs w:val="24"/>
          <w:shd w:val="clear" w:color="auto" w:fill="FFFFFF"/>
        </w:rPr>
        <w:t>Технические средства для переработки птичьего помета</w:t>
      </w:r>
    </w:p>
    <w:p w14:paraId="386022A0" w14:textId="6BC236A8" w:rsidR="00B45092" w:rsidRPr="00AC6131" w:rsidRDefault="00AC6131" w:rsidP="00AC6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  <w:shd w:val="clear" w:color="auto" w:fill="FFFFFF"/>
        </w:rPr>
        <w:t>в крестьянских (фермерских) хозяйствах</w:t>
      </w:r>
      <w:r w:rsidRPr="00AC61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E0698" w:rsidRPr="00AC6131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7C7246" w:rsidRPr="00AC6131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proofErr w:type="gramStart"/>
      <w:r w:rsidR="007C7246" w:rsidRPr="00AC6131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AC6131">
        <w:rPr>
          <w:rFonts w:ascii="Times New Roman" w:hAnsi="Times New Roman"/>
          <w:sz w:val="24"/>
          <w:szCs w:val="24"/>
          <w:shd w:val="clear" w:color="auto" w:fill="FFFFFF"/>
        </w:rPr>
        <w:t>….</w:t>
      </w:r>
      <w:proofErr w:type="gramEnd"/>
      <w:r w:rsidRPr="00AC6131">
        <w:rPr>
          <w:rFonts w:ascii="Times New Roman" w:hAnsi="Times New Roman"/>
          <w:sz w:val="24"/>
          <w:szCs w:val="24"/>
          <w:shd w:val="clear" w:color="auto" w:fill="FFFFFF"/>
        </w:rPr>
        <w:t>.…....…..</w:t>
      </w:r>
      <w:r w:rsidR="00B45092" w:rsidRPr="00AC6131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AC6131">
        <w:rPr>
          <w:rFonts w:ascii="Times New Roman" w:hAnsi="Times New Roman"/>
          <w:sz w:val="24"/>
          <w:szCs w:val="24"/>
        </w:rPr>
        <w:t>...</w:t>
      </w:r>
      <w:r w:rsidR="00B45092" w:rsidRPr="00AC6131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7267C1" w:rsidRPr="00AC6131">
        <w:rPr>
          <w:rFonts w:ascii="Times New Roman" w:hAnsi="Times New Roman"/>
          <w:sz w:val="24"/>
          <w:szCs w:val="24"/>
          <w:shd w:val="clear" w:color="auto" w:fill="FFFFFF"/>
        </w:rPr>
        <w:t>..</w:t>
      </w:r>
      <w:r w:rsidR="005E0698" w:rsidRPr="00AC613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129B7" w:rsidRPr="00AC613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44476" w:rsidRPr="00AC6131">
        <w:rPr>
          <w:rFonts w:ascii="Times New Roman" w:hAnsi="Times New Roman"/>
          <w:sz w:val="24"/>
          <w:szCs w:val="24"/>
          <w:shd w:val="clear" w:color="auto" w:fill="FFFFFF"/>
        </w:rPr>
        <w:t>6</w:t>
      </w:r>
    </w:p>
    <w:p w14:paraId="5162F1E9" w14:textId="4097EB6F" w:rsidR="00AC6131" w:rsidRPr="00AC6131" w:rsidRDefault="00B45092" w:rsidP="0037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t>ГЛАВА</w:t>
      </w:r>
      <w:r w:rsidR="00AC6131" w:rsidRPr="00AC6131">
        <w:rPr>
          <w:rFonts w:ascii="Times New Roman" w:hAnsi="Times New Roman"/>
          <w:sz w:val="24"/>
          <w:szCs w:val="24"/>
        </w:rPr>
        <w:t xml:space="preserve"> </w:t>
      </w:r>
      <w:r w:rsidRPr="00AC6131">
        <w:rPr>
          <w:rFonts w:ascii="Times New Roman" w:hAnsi="Times New Roman"/>
          <w:sz w:val="24"/>
          <w:szCs w:val="24"/>
        </w:rPr>
        <w:t>2</w:t>
      </w:r>
      <w:r w:rsidR="005E0698" w:rsidRPr="00AC6131">
        <w:rPr>
          <w:rFonts w:ascii="Times New Roman" w:hAnsi="Times New Roman"/>
          <w:sz w:val="24"/>
          <w:szCs w:val="24"/>
        </w:rPr>
        <w:t>.</w:t>
      </w:r>
      <w:r w:rsidRPr="00AC6131">
        <w:rPr>
          <w:rFonts w:ascii="Times New Roman" w:hAnsi="Times New Roman"/>
          <w:sz w:val="24"/>
          <w:szCs w:val="24"/>
        </w:rPr>
        <w:t xml:space="preserve"> </w:t>
      </w:r>
      <w:r w:rsidR="00AC6131" w:rsidRPr="00AC6131">
        <w:rPr>
          <w:rFonts w:ascii="Times New Roman" w:hAnsi="Times New Roman"/>
          <w:sz w:val="24"/>
          <w:szCs w:val="24"/>
        </w:rPr>
        <w:t>Проектирование энергоэффективной биогазовой</w:t>
      </w:r>
    </w:p>
    <w:p w14:paraId="5B1D2605" w14:textId="307C1DAE" w:rsidR="00B45092" w:rsidRPr="00AC6131" w:rsidRDefault="00AC6131" w:rsidP="0037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t>установки</w:t>
      </w:r>
      <w:r w:rsidR="00B45092" w:rsidRPr="00AC6131">
        <w:rPr>
          <w:rFonts w:ascii="Times New Roman" w:hAnsi="Times New Roman"/>
          <w:sz w:val="24"/>
          <w:szCs w:val="24"/>
        </w:rPr>
        <w:t xml:space="preserve"> </w:t>
      </w:r>
      <w:r w:rsidR="007C7246" w:rsidRPr="00AC6131">
        <w:rPr>
          <w:rFonts w:ascii="Times New Roman" w:hAnsi="Times New Roman"/>
          <w:sz w:val="24"/>
          <w:szCs w:val="24"/>
        </w:rPr>
        <w:t>………………………</w:t>
      </w:r>
      <w:r w:rsidRPr="00AC6131">
        <w:rPr>
          <w:rFonts w:ascii="Times New Roman" w:hAnsi="Times New Roman"/>
          <w:sz w:val="24"/>
          <w:szCs w:val="24"/>
        </w:rPr>
        <w:t>…………………………………</w:t>
      </w:r>
      <w:proofErr w:type="gramStart"/>
      <w:r w:rsidRPr="00AC6131">
        <w:rPr>
          <w:rFonts w:ascii="Times New Roman" w:hAnsi="Times New Roman"/>
          <w:sz w:val="24"/>
          <w:szCs w:val="24"/>
        </w:rPr>
        <w:t>…….</w:t>
      </w:r>
      <w:proofErr w:type="gramEnd"/>
      <w:r w:rsidRPr="00AC6131">
        <w:rPr>
          <w:rFonts w:ascii="Times New Roman" w:hAnsi="Times New Roman"/>
          <w:sz w:val="24"/>
          <w:szCs w:val="24"/>
        </w:rPr>
        <w:t>.………</w:t>
      </w:r>
      <w:r w:rsidR="007C7246" w:rsidRPr="00AC6131">
        <w:rPr>
          <w:rFonts w:ascii="Times New Roman" w:hAnsi="Times New Roman"/>
          <w:sz w:val="24"/>
          <w:szCs w:val="24"/>
        </w:rPr>
        <w:t>…..</w:t>
      </w:r>
      <w:r w:rsidR="005E0698" w:rsidRPr="00AC6131">
        <w:rPr>
          <w:rFonts w:ascii="Times New Roman" w:hAnsi="Times New Roman"/>
          <w:sz w:val="24"/>
          <w:szCs w:val="24"/>
        </w:rPr>
        <w:t>.</w:t>
      </w:r>
      <w:r w:rsidR="007267C1" w:rsidRPr="00AC6131">
        <w:rPr>
          <w:rFonts w:ascii="Times New Roman" w:hAnsi="Times New Roman"/>
          <w:sz w:val="24"/>
          <w:szCs w:val="24"/>
        </w:rPr>
        <w:t>.</w:t>
      </w:r>
      <w:r w:rsidR="007129B7" w:rsidRPr="00AC6131">
        <w:rPr>
          <w:rFonts w:ascii="Times New Roman" w:hAnsi="Times New Roman"/>
          <w:sz w:val="24"/>
          <w:szCs w:val="24"/>
        </w:rPr>
        <w:t>.</w:t>
      </w:r>
      <w:r w:rsidR="00844476" w:rsidRPr="00AC6131">
        <w:rPr>
          <w:rFonts w:ascii="Times New Roman" w:hAnsi="Times New Roman"/>
          <w:sz w:val="24"/>
          <w:szCs w:val="24"/>
        </w:rPr>
        <w:t>8</w:t>
      </w:r>
    </w:p>
    <w:p w14:paraId="5591081F" w14:textId="77777777" w:rsidR="00AC6131" w:rsidRPr="00AC6131" w:rsidRDefault="00B45092" w:rsidP="00AC6131">
      <w:pPr>
        <w:autoSpaceDE w:val="0"/>
        <w:autoSpaceDN w:val="0"/>
        <w:adjustRightInd w:val="0"/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t>ГЛАВА 3</w:t>
      </w:r>
      <w:r w:rsidR="005E0698" w:rsidRPr="00AC6131">
        <w:rPr>
          <w:rFonts w:ascii="Times New Roman" w:hAnsi="Times New Roman"/>
          <w:sz w:val="24"/>
          <w:szCs w:val="24"/>
        </w:rPr>
        <w:t>.</w:t>
      </w:r>
      <w:r w:rsidRPr="00AC6131">
        <w:rPr>
          <w:rFonts w:ascii="Times New Roman" w:hAnsi="Times New Roman"/>
          <w:sz w:val="24"/>
          <w:szCs w:val="24"/>
        </w:rPr>
        <w:t xml:space="preserve"> </w:t>
      </w:r>
      <w:r w:rsidR="00AC6131" w:rsidRPr="00AC6131">
        <w:rPr>
          <w:rFonts w:ascii="Times New Roman" w:hAnsi="Times New Roman"/>
          <w:sz w:val="24"/>
          <w:szCs w:val="24"/>
        </w:rPr>
        <w:t>Влияние биоорганического удобрения на урожайность и</w:t>
      </w:r>
    </w:p>
    <w:p w14:paraId="5FCE2665" w14:textId="557F71D4" w:rsidR="00B45092" w:rsidRPr="00AC6131" w:rsidRDefault="00AC6131" w:rsidP="00AC6131">
      <w:pPr>
        <w:autoSpaceDE w:val="0"/>
        <w:autoSpaceDN w:val="0"/>
        <w:adjustRightInd w:val="0"/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t>качество овощных</w:t>
      </w:r>
      <w:r w:rsidRPr="00AC6131">
        <w:rPr>
          <w:rFonts w:ascii="Times New Roman" w:hAnsi="Times New Roman"/>
          <w:sz w:val="24"/>
          <w:szCs w:val="24"/>
        </w:rPr>
        <w:t xml:space="preserve"> </w:t>
      </w:r>
      <w:r w:rsidRPr="00AC6131">
        <w:rPr>
          <w:rFonts w:ascii="Times New Roman" w:hAnsi="Times New Roman"/>
          <w:sz w:val="24"/>
          <w:szCs w:val="24"/>
        </w:rPr>
        <w:t>культур</w:t>
      </w:r>
      <w:r w:rsidRPr="00AC6131">
        <w:rPr>
          <w:rFonts w:ascii="Times New Roman" w:hAnsi="Times New Roman"/>
          <w:sz w:val="24"/>
          <w:szCs w:val="24"/>
        </w:rPr>
        <w:t xml:space="preserve"> </w:t>
      </w:r>
      <w:r w:rsidR="00F80668" w:rsidRPr="00AC6131">
        <w:rPr>
          <w:rFonts w:ascii="Times New Roman" w:hAnsi="Times New Roman"/>
          <w:sz w:val="24"/>
          <w:szCs w:val="24"/>
        </w:rPr>
        <w:t>…………......................................................................</w:t>
      </w:r>
      <w:r w:rsidR="007267C1" w:rsidRPr="00AC6131">
        <w:rPr>
          <w:rFonts w:ascii="Times New Roman" w:hAnsi="Times New Roman"/>
          <w:sz w:val="24"/>
          <w:szCs w:val="24"/>
        </w:rPr>
        <w:t>.</w:t>
      </w:r>
      <w:r w:rsidR="00412861" w:rsidRPr="00AC6131">
        <w:rPr>
          <w:rFonts w:ascii="Times New Roman" w:hAnsi="Times New Roman"/>
          <w:sz w:val="24"/>
          <w:szCs w:val="24"/>
        </w:rPr>
        <w:t>.</w:t>
      </w:r>
      <w:r w:rsidR="00844476" w:rsidRPr="00AC6131">
        <w:rPr>
          <w:rFonts w:ascii="Times New Roman" w:hAnsi="Times New Roman"/>
          <w:sz w:val="24"/>
          <w:szCs w:val="24"/>
        </w:rPr>
        <w:t>10</w:t>
      </w:r>
    </w:p>
    <w:p w14:paraId="02A3E3EF" w14:textId="789E377F" w:rsidR="00B45092" w:rsidRPr="00AC6131" w:rsidRDefault="00B45092" w:rsidP="0037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caps/>
          <w:sz w:val="24"/>
          <w:szCs w:val="24"/>
        </w:rPr>
        <w:t>Заключение</w:t>
      </w:r>
      <w:r w:rsidR="007C7246" w:rsidRPr="00AC6131">
        <w:rPr>
          <w:rFonts w:ascii="Times New Roman" w:hAnsi="Times New Roman"/>
          <w:sz w:val="24"/>
          <w:szCs w:val="24"/>
        </w:rPr>
        <w:t>…</w:t>
      </w:r>
      <w:proofErr w:type="gramStart"/>
      <w:r w:rsidR="007C7246" w:rsidRPr="00AC6131">
        <w:rPr>
          <w:rFonts w:ascii="Times New Roman" w:hAnsi="Times New Roman"/>
          <w:sz w:val="24"/>
          <w:szCs w:val="24"/>
        </w:rPr>
        <w:t>…….</w:t>
      </w:r>
      <w:proofErr w:type="gramEnd"/>
      <w:r w:rsidR="007C7246" w:rsidRPr="00AC6131">
        <w:rPr>
          <w:rFonts w:ascii="Times New Roman" w:hAnsi="Times New Roman"/>
          <w:sz w:val="24"/>
          <w:szCs w:val="24"/>
        </w:rPr>
        <w:t>.</w:t>
      </w:r>
      <w:r w:rsidR="00631367" w:rsidRPr="00AC6131">
        <w:rPr>
          <w:rFonts w:ascii="Times New Roman" w:hAnsi="Times New Roman"/>
          <w:sz w:val="24"/>
          <w:szCs w:val="24"/>
        </w:rPr>
        <w:t>………………………………</w:t>
      </w:r>
      <w:r w:rsidR="00AC6131" w:rsidRPr="00AC6131">
        <w:rPr>
          <w:rFonts w:ascii="Times New Roman" w:hAnsi="Times New Roman"/>
          <w:sz w:val="24"/>
          <w:szCs w:val="24"/>
        </w:rPr>
        <w:t>……………</w:t>
      </w:r>
      <w:r w:rsidR="00631367" w:rsidRPr="00AC6131">
        <w:rPr>
          <w:rFonts w:ascii="Times New Roman" w:hAnsi="Times New Roman"/>
          <w:sz w:val="24"/>
          <w:szCs w:val="24"/>
        </w:rPr>
        <w:t>…………..</w:t>
      </w:r>
      <w:r w:rsidRPr="00AC6131">
        <w:rPr>
          <w:rFonts w:ascii="Times New Roman" w:hAnsi="Times New Roman"/>
          <w:sz w:val="24"/>
          <w:szCs w:val="24"/>
        </w:rPr>
        <w:t>…</w:t>
      </w:r>
      <w:r w:rsidR="007129B7" w:rsidRPr="00AC6131">
        <w:rPr>
          <w:rFonts w:ascii="Times New Roman" w:hAnsi="Times New Roman"/>
          <w:sz w:val="24"/>
          <w:szCs w:val="24"/>
        </w:rPr>
        <w:t>…</w:t>
      </w:r>
      <w:r w:rsidR="00631367" w:rsidRPr="00AC6131">
        <w:rPr>
          <w:rFonts w:ascii="Times New Roman" w:hAnsi="Times New Roman"/>
          <w:sz w:val="24"/>
          <w:szCs w:val="24"/>
        </w:rPr>
        <w:t>1</w:t>
      </w:r>
      <w:r w:rsidR="00844476" w:rsidRPr="00AC6131">
        <w:rPr>
          <w:rFonts w:ascii="Times New Roman" w:hAnsi="Times New Roman"/>
          <w:sz w:val="24"/>
          <w:szCs w:val="24"/>
        </w:rPr>
        <w:t>1</w:t>
      </w:r>
    </w:p>
    <w:p w14:paraId="646C093C" w14:textId="48D91E01" w:rsidR="00B45092" w:rsidRPr="00AC6131" w:rsidRDefault="00B45092" w:rsidP="00E04E26">
      <w:pPr>
        <w:tabs>
          <w:tab w:val="left" w:pos="79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caps/>
          <w:sz w:val="24"/>
          <w:szCs w:val="24"/>
        </w:rPr>
        <w:t xml:space="preserve">Список </w:t>
      </w:r>
      <w:proofErr w:type="gramStart"/>
      <w:r w:rsidR="00AC6131" w:rsidRPr="00AC6131">
        <w:rPr>
          <w:rFonts w:ascii="Times New Roman" w:hAnsi="Times New Roman"/>
          <w:caps/>
          <w:sz w:val="24"/>
          <w:szCs w:val="24"/>
        </w:rPr>
        <w:t>ЛИТЕРАТУРЫ</w:t>
      </w:r>
      <w:r w:rsidRPr="00AC6131">
        <w:rPr>
          <w:rFonts w:ascii="Times New Roman" w:hAnsi="Times New Roman"/>
          <w:sz w:val="24"/>
          <w:szCs w:val="24"/>
        </w:rPr>
        <w:t>….</w:t>
      </w:r>
      <w:proofErr w:type="gramEnd"/>
      <w:r w:rsidRPr="00AC6131">
        <w:rPr>
          <w:rFonts w:ascii="Times New Roman" w:hAnsi="Times New Roman"/>
          <w:sz w:val="24"/>
          <w:szCs w:val="24"/>
        </w:rPr>
        <w:t>.…</w:t>
      </w:r>
      <w:r w:rsidR="007C7246" w:rsidRPr="00AC6131">
        <w:rPr>
          <w:rFonts w:ascii="Times New Roman" w:hAnsi="Times New Roman"/>
          <w:sz w:val="24"/>
          <w:szCs w:val="24"/>
        </w:rPr>
        <w:t>……………..</w:t>
      </w:r>
      <w:r w:rsidR="00631367" w:rsidRPr="00AC6131">
        <w:rPr>
          <w:rFonts w:ascii="Times New Roman" w:hAnsi="Times New Roman"/>
          <w:sz w:val="24"/>
          <w:szCs w:val="24"/>
        </w:rPr>
        <w:t>……………</w:t>
      </w:r>
      <w:r w:rsidR="00AC6131" w:rsidRPr="00AC6131">
        <w:rPr>
          <w:rFonts w:ascii="Times New Roman" w:hAnsi="Times New Roman"/>
          <w:sz w:val="24"/>
          <w:szCs w:val="24"/>
        </w:rPr>
        <w:t>…………</w:t>
      </w:r>
      <w:r w:rsidR="00631367" w:rsidRPr="00AC6131">
        <w:rPr>
          <w:rFonts w:ascii="Times New Roman" w:hAnsi="Times New Roman"/>
          <w:sz w:val="24"/>
          <w:szCs w:val="24"/>
        </w:rPr>
        <w:t>…………….</w:t>
      </w:r>
      <w:r w:rsidR="007129B7" w:rsidRPr="00AC6131">
        <w:rPr>
          <w:rFonts w:ascii="Times New Roman" w:hAnsi="Times New Roman"/>
          <w:sz w:val="24"/>
          <w:szCs w:val="24"/>
        </w:rPr>
        <w:t>.</w:t>
      </w:r>
      <w:r w:rsidR="00277809" w:rsidRPr="00AC6131">
        <w:rPr>
          <w:rFonts w:ascii="Times New Roman" w:hAnsi="Times New Roman"/>
          <w:sz w:val="24"/>
          <w:szCs w:val="24"/>
        </w:rPr>
        <w:t>.</w:t>
      </w:r>
      <w:r w:rsidR="00E04E26" w:rsidRPr="00AC6131">
        <w:rPr>
          <w:rFonts w:ascii="Times New Roman" w:hAnsi="Times New Roman"/>
          <w:sz w:val="24"/>
          <w:szCs w:val="24"/>
        </w:rPr>
        <w:t>1</w:t>
      </w:r>
      <w:r w:rsidR="00844476" w:rsidRPr="00AC6131">
        <w:rPr>
          <w:rFonts w:ascii="Times New Roman" w:hAnsi="Times New Roman"/>
          <w:sz w:val="24"/>
          <w:szCs w:val="24"/>
        </w:rPr>
        <w:t>2</w:t>
      </w:r>
    </w:p>
    <w:p w14:paraId="1FAB3298" w14:textId="2AF22EF6" w:rsidR="0068307D" w:rsidRPr="00AC6131" w:rsidRDefault="0068307D" w:rsidP="00E04E26">
      <w:pPr>
        <w:tabs>
          <w:tab w:val="left" w:pos="79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t>Приложен</w:t>
      </w:r>
      <w:r w:rsidR="00B306BD" w:rsidRPr="00AC6131">
        <w:rPr>
          <w:rFonts w:ascii="Times New Roman" w:hAnsi="Times New Roman"/>
          <w:sz w:val="24"/>
          <w:szCs w:val="24"/>
        </w:rPr>
        <w:t>ия…………………………………………………</w:t>
      </w:r>
      <w:r w:rsidR="00AC6131" w:rsidRPr="00AC6131">
        <w:rPr>
          <w:rFonts w:ascii="Times New Roman" w:hAnsi="Times New Roman"/>
          <w:sz w:val="24"/>
          <w:szCs w:val="24"/>
        </w:rPr>
        <w:t>………</w:t>
      </w:r>
      <w:r w:rsidR="00B306BD" w:rsidRPr="00AC6131">
        <w:rPr>
          <w:rFonts w:ascii="Times New Roman" w:hAnsi="Times New Roman"/>
          <w:sz w:val="24"/>
          <w:szCs w:val="24"/>
        </w:rPr>
        <w:t>………….....</w:t>
      </w:r>
      <w:r w:rsidR="00AC6131" w:rsidRPr="00AC6131">
        <w:rPr>
          <w:rFonts w:ascii="Times New Roman" w:hAnsi="Times New Roman"/>
          <w:sz w:val="24"/>
          <w:szCs w:val="24"/>
        </w:rPr>
        <w:t>...</w:t>
      </w:r>
      <w:r w:rsidR="00412861" w:rsidRPr="00AC6131">
        <w:rPr>
          <w:rFonts w:ascii="Times New Roman" w:hAnsi="Times New Roman"/>
          <w:sz w:val="24"/>
          <w:szCs w:val="24"/>
        </w:rPr>
        <w:t>.</w:t>
      </w:r>
      <w:r w:rsidR="00AF59A7" w:rsidRPr="00AC6131">
        <w:rPr>
          <w:rFonts w:ascii="Times New Roman" w:hAnsi="Times New Roman"/>
          <w:sz w:val="24"/>
          <w:szCs w:val="24"/>
        </w:rPr>
        <w:t>1</w:t>
      </w:r>
      <w:r w:rsidR="00844476" w:rsidRPr="00AC6131">
        <w:rPr>
          <w:rFonts w:ascii="Times New Roman" w:hAnsi="Times New Roman"/>
          <w:sz w:val="24"/>
          <w:szCs w:val="24"/>
        </w:rPr>
        <w:t>3</w:t>
      </w:r>
    </w:p>
    <w:p w14:paraId="05C0BC00" w14:textId="77777777" w:rsidR="00B45092" w:rsidRPr="00AC6131" w:rsidRDefault="00B45092" w:rsidP="003721A7">
      <w:pPr>
        <w:spacing w:after="0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br w:type="page"/>
      </w:r>
      <w:r w:rsidRPr="00AC6131">
        <w:rPr>
          <w:rFonts w:ascii="Times New Roman" w:hAnsi="Times New Roman"/>
          <w:b/>
          <w:bCs/>
          <w:caps/>
          <w:sz w:val="24"/>
          <w:szCs w:val="24"/>
        </w:rPr>
        <w:lastRenderedPageBreak/>
        <w:t>Введение</w:t>
      </w:r>
    </w:p>
    <w:p w14:paraId="4DF90A1D" w14:textId="77777777" w:rsidR="00CC68D0" w:rsidRPr="00AC6131" w:rsidRDefault="00CC68D0" w:rsidP="003721A7">
      <w:pPr>
        <w:spacing w:after="0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DCC16D3" w14:textId="77777777" w:rsidR="00AC6131" w:rsidRPr="00AC6131" w:rsidRDefault="00AC6131" w:rsidP="00AC6131">
      <w:pPr>
        <w:ind w:firstLine="709"/>
        <w:jc w:val="both"/>
        <w:rPr>
          <w:rFonts w:ascii="Times New Roman" w:hAnsi="Times New Roman"/>
          <w:color w:val="000000"/>
        </w:rPr>
      </w:pPr>
      <w:r w:rsidRPr="00AC6131">
        <w:rPr>
          <w:rFonts w:ascii="Times New Roman" w:hAnsi="Times New Roman"/>
          <w:color w:val="000000"/>
        </w:rPr>
        <w:t xml:space="preserve">Ведущие зарубежные производители, имеющие большой </w:t>
      </w:r>
      <w:r w:rsidRPr="00AC6131">
        <w:rPr>
          <w:rFonts w:ascii="Times New Roman" w:hAnsi="Times New Roman"/>
          <w:color w:val="000000"/>
          <w:spacing w:val="-1"/>
        </w:rPr>
        <w:t xml:space="preserve">опыт разработки и строительства биогазовых установок, как правило, предлагают «строительство под </w:t>
      </w:r>
      <w:r w:rsidRPr="00AC6131">
        <w:rPr>
          <w:rFonts w:ascii="Times New Roman" w:hAnsi="Times New Roman"/>
          <w:color w:val="000000"/>
        </w:rPr>
        <w:t xml:space="preserve">ключ» достаточно крупных установок, рассчитанных на переработку десятков тонн </w:t>
      </w:r>
      <w:proofErr w:type="spellStart"/>
      <w:r w:rsidRPr="00AC6131">
        <w:rPr>
          <w:rFonts w:ascii="Times New Roman" w:hAnsi="Times New Roman"/>
          <w:color w:val="000000"/>
        </w:rPr>
        <w:t>биоразлагаемых</w:t>
      </w:r>
      <w:proofErr w:type="spellEnd"/>
      <w:r w:rsidRPr="00AC6131">
        <w:rPr>
          <w:rFonts w:ascii="Times New Roman" w:hAnsi="Times New Roman"/>
          <w:color w:val="000000"/>
        </w:rPr>
        <w:t xml:space="preserve"> субстратов в сутки, естественно, что и стоимость этих установок измеряется миллионами евро. </w:t>
      </w:r>
      <w:r w:rsidRPr="00AC6131">
        <w:rPr>
          <w:rFonts w:ascii="Times New Roman" w:hAnsi="Times New Roman"/>
          <w:color w:val="000000"/>
          <w:spacing w:val="-1"/>
        </w:rPr>
        <w:t xml:space="preserve">Отечественные производители предлагают небольшие установки стоимостью от нескольких десятков </w:t>
      </w:r>
      <w:r w:rsidRPr="00AC6131">
        <w:rPr>
          <w:rFonts w:ascii="Times New Roman" w:hAnsi="Times New Roman"/>
          <w:color w:val="000000"/>
        </w:rPr>
        <w:t>тысяч рублей, но пока они тоже не нашли широкого применения.</w:t>
      </w:r>
    </w:p>
    <w:p w14:paraId="1994A819" w14:textId="77777777" w:rsidR="00AC6131" w:rsidRPr="00AC6131" w:rsidRDefault="00AC6131" w:rsidP="00AC6131">
      <w:pPr>
        <w:ind w:firstLine="709"/>
        <w:jc w:val="both"/>
        <w:rPr>
          <w:rFonts w:ascii="Times New Roman" w:hAnsi="Times New Roman"/>
          <w:color w:val="000000"/>
        </w:rPr>
      </w:pPr>
      <w:r w:rsidRPr="00AC6131">
        <w:rPr>
          <w:rFonts w:ascii="Times New Roman" w:hAnsi="Times New Roman"/>
          <w:color w:val="000000"/>
        </w:rPr>
        <w:t xml:space="preserve">На процесс образования метана влияют: температура, кислотность, наличие различных веществ, концентрация твердого содержимого. Известны два температурных уровня, которым соответствуют наивысшие значения активности микроорганизмов, образующих метан. Прерывистый характер протекания функции зависимости скорости разложения от температуры объясняется заменой </w:t>
      </w:r>
      <w:proofErr w:type="spellStart"/>
      <w:r w:rsidRPr="00AC6131">
        <w:rPr>
          <w:rFonts w:ascii="Times New Roman" w:hAnsi="Times New Roman"/>
          <w:color w:val="000000"/>
        </w:rPr>
        <w:t>мезофильного</w:t>
      </w:r>
      <w:proofErr w:type="spellEnd"/>
      <w:r w:rsidRPr="00AC6131">
        <w:rPr>
          <w:rFonts w:ascii="Times New Roman" w:hAnsi="Times New Roman"/>
          <w:color w:val="000000"/>
        </w:rPr>
        <w:t xml:space="preserve"> штамма бактерий на термофильный. Для </w:t>
      </w:r>
      <w:proofErr w:type="spellStart"/>
      <w:r w:rsidRPr="00AC6131">
        <w:rPr>
          <w:rFonts w:ascii="Times New Roman" w:hAnsi="Times New Roman"/>
          <w:color w:val="000000"/>
        </w:rPr>
        <w:t>мезофильных</w:t>
      </w:r>
      <w:proofErr w:type="spellEnd"/>
      <w:r w:rsidRPr="00AC6131">
        <w:rPr>
          <w:rFonts w:ascii="Times New Roman" w:hAnsi="Times New Roman"/>
          <w:color w:val="000000"/>
        </w:rPr>
        <w:t xml:space="preserve"> бактерий оптимальная температура составляет 30...40°С, для термофильных штаммов - 50...60°С. При таком режиме процессы образования газа идут более активно. Микроорганизмы весьма чувствительны к колебаниям температур, особенно к ее внезапным понижениям, реагируя на это снижением активности и способности к воспроизводству.</w:t>
      </w:r>
    </w:p>
    <w:p w14:paraId="77017BE7" w14:textId="77777777" w:rsidR="00AC6131" w:rsidRPr="00AC6131" w:rsidRDefault="00AC6131" w:rsidP="00AC6131">
      <w:pPr>
        <w:ind w:firstLine="709"/>
        <w:jc w:val="both"/>
        <w:rPr>
          <w:rFonts w:ascii="Times New Roman" w:hAnsi="Times New Roman"/>
          <w:color w:val="000000"/>
        </w:rPr>
      </w:pPr>
      <w:r w:rsidRPr="00AC6131">
        <w:rPr>
          <w:rFonts w:ascii="Times New Roman" w:hAnsi="Times New Roman"/>
          <w:color w:val="000000"/>
        </w:rPr>
        <w:t>По традиционной технологии обработки и утилизации навоза принято его компостирование в буртах. В зависимости от продолжительности хранения органических удобрений растут потери питательных веществ. Так, потери органических веществ составляют 23-50%, азота 20-50%, фосфора 20-40%. Одновременно с азотом из органики в атмосферу уходит большое количество углерода и водорода. Так, из 1 т навоза влажностью 80% за 6 месяцев хранения их теряется соответственно 45 и 6,6 кг, что эквивалентно 582,3 Мкал.</w:t>
      </w:r>
    </w:p>
    <w:p w14:paraId="0EFB4F4C" w14:textId="77777777" w:rsidR="00AC6131" w:rsidRPr="00AC6131" w:rsidRDefault="00AC6131" w:rsidP="00AC6131">
      <w:pPr>
        <w:ind w:firstLine="709"/>
        <w:jc w:val="both"/>
        <w:rPr>
          <w:rFonts w:ascii="Times New Roman" w:hAnsi="Times New Roman"/>
          <w:color w:val="000000"/>
        </w:rPr>
      </w:pPr>
      <w:r w:rsidRPr="00AC6131">
        <w:rPr>
          <w:rFonts w:ascii="Times New Roman" w:hAnsi="Times New Roman"/>
          <w:color w:val="000000"/>
        </w:rPr>
        <w:t>Таким образом, развитие биогазовой энергетики – это не только возможное решение проблемы отходов, но и еще решение энергетических проблем сельского хозяйства, а разработка высокоэффективной, доступной биогазовой установки для КФХ является актуальной задачей.</w:t>
      </w:r>
    </w:p>
    <w:p w14:paraId="5A1DCC2F" w14:textId="77777777" w:rsidR="00AC6131" w:rsidRPr="00AC6131" w:rsidRDefault="00AC6131" w:rsidP="00AC6131">
      <w:pPr>
        <w:ind w:firstLine="709"/>
        <w:jc w:val="both"/>
        <w:rPr>
          <w:rFonts w:ascii="Times New Roman" w:hAnsi="Times New Roman"/>
        </w:rPr>
      </w:pPr>
      <w:r w:rsidRPr="00AC6131">
        <w:rPr>
          <w:rFonts w:ascii="Times New Roman" w:hAnsi="Times New Roman"/>
        </w:rPr>
        <w:t xml:space="preserve">В лаборатории «Альтернативная энергетика» Кабардино-Балкарского ГАУ им. В.М. </w:t>
      </w:r>
      <w:proofErr w:type="spellStart"/>
      <w:r w:rsidRPr="00AC6131">
        <w:rPr>
          <w:rFonts w:ascii="Times New Roman" w:hAnsi="Times New Roman"/>
        </w:rPr>
        <w:t>Кокова</w:t>
      </w:r>
      <w:proofErr w:type="spellEnd"/>
      <w:r w:rsidRPr="00AC6131">
        <w:rPr>
          <w:rFonts w:ascii="Times New Roman" w:hAnsi="Times New Roman"/>
        </w:rPr>
        <w:t xml:space="preserve"> проводятся научно-исследовательские работы по проектированию энергоэффективной биогазовой установки [1,2].</w:t>
      </w:r>
    </w:p>
    <w:p w14:paraId="05C8046E" w14:textId="0799E1E2" w:rsidR="00B45092" w:rsidRPr="00AC6131" w:rsidRDefault="00CC68D0" w:rsidP="003721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C6131">
        <w:rPr>
          <w:rFonts w:ascii="Times New Roman" w:hAnsi="Times New Roman"/>
          <w:sz w:val="24"/>
          <w:szCs w:val="24"/>
        </w:rPr>
        <w:br w:type="page"/>
      </w:r>
      <w:r w:rsidR="00B45092" w:rsidRPr="00AC6131">
        <w:rPr>
          <w:rFonts w:ascii="Times New Roman" w:hAnsi="Times New Roman"/>
          <w:b/>
          <w:caps/>
          <w:sz w:val="24"/>
          <w:szCs w:val="24"/>
        </w:rPr>
        <w:lastRenderedPageBreak/>
        <w:t>ГЛАВА 1.</w:t>
      </w:r>
      <w:r w:rsidR="00B45092" w:rsidRPr="00AC613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AC6131" w:rsidRPr="00AC6131">
        <w:rPr>
          <w:rFonts w:ascii="Times New Roman" w:hAnsi="Times New Roman"/>
          <w:b/>
          <w:bCs/>
          <w:caps/>
          <w:sz w:val="24"/>
          <w:szCs w:val="24"/>
        </w:rPr>
        <w:t>Анализ состояния вопроса и перспективы использования биотехнологий</w:t>
      </w:r>
    </w:p>
    <w:p w14:paraId="77EAD14D" w14:textId="77777777" w:rsidR="003070BE" w:rsidRPr="00AC6131" w:rsidRDefault="003070BE" w:rsidP="0037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6C64D2" w14:textId="5F31DAA6" w:rsidR="00CC68D0" w:rsidRPr="00AC6131" w:rsidRDefault="00AC6131" w:rsidP="003721A7">
      <w:pPr>
        <w:numPr>
          <w:ilvl w:val="1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C6131">
        <w:rPr>
          <w:rFonts w:ascii="Times New Roman" w:hAnsi="Times New Roman"/>
          <w:b/>
          <w:sz w:val="24"/>
          <w:szCs w:val="24"/>
        </w:rPr>
        <w:t>Основы биотехнологии</w:t>
      </w:r>
    </w:p>
    <w:p w14:paraId="07648ADC" w14:textId="77777777" w:rsidR="00154DF3" w:rsidRPr="00AC6131" w:rsidRDefault="00154DF3" w:rsidP="003721A7">
      <w:pPr>
        <w:autoSpaceDE w:val="0"/>
        <w:autoSpaceDN w:val="0"/>
        <w:adjustRightInd w:val="0"/>
        <w:spacing w:after="0"/>
        <w:ind w:left="1429"/>
        <w:rPr>
          <w:rFonts w:ascii="Times New Roman" w:hAnsi="Times New Roman"/>
          <w:b/>
          <w:sz w:val="24"/>
          <w:szCs w:val="24"/>
          <w:lang w:val="en-US"/>
        </w:rPr>
      </w:pPr>
    </w:p>
    <w:p w14:paraId="57C46D2D" w14:textId="71EAEE46" w:rsidR="00AC6131" w:rsidRPr="00AC6131" w:rsidRDefault="00AC6131" w:rsidP="00AC6131">
      <w:pPr>
        <w:spacing w:after="0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C6131">
        <w:rPr>
          <w:rFonts w:ascii="Times New Roman" w:eastAsia="Batang" w:hAnsi="Times New Roman"/>
          <w:sz w:val="24"/>
          <w:szCs w:val="24"/>
          <w:lang w:eastAsia="ko-KR"/>
        </w:rPr>
        <w:t>Биомасса под воздействием микроорганизмов при отсутствии доступа кислорода может распадаться на метан СН4 (до 60-80%), углекислый газ (диоксид углерода) СО2 (до 40%), H2S сероводород (около 0,2%), O2 кислород (около 0,2%) и H2 водород (около 3%). Соотношение газов зависит от исходной массы и характеристик брожения. Такую смесь газов называют биогазом, который имеет достаточно высокую теплотворную способность.</w:t>
      </w:r>
    </w:p>
    <w:p w14:paraId="372FC0BC" w14:textId="31608743" w:rsidR="00485A48" w:rsidRPr="00AC6131" w:rsidRDefault="00AC6131" w:rsidP="00AC6131">
      <w:pPr>
        <w:spacing w:after="0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C6131">
        <w:rPr>
          <w:rFonts w:ascii="Times New Roman" w:eastAsia="Batang" w:hAnsi="Times New Roman"/>
          <w:sz w:val="24"/>
          <w:szCs w:val="24"/>
          <w:lang w:eastAsia="ko-KR"/>
        </w:rPr>
        <w:t>В зависимости от соотношения метана и углекислого газа теплота сгорания одного нормального м3 биогаза колеблется от 21 до 25 МДж. Энергия, содержащая в 1 м3 биогаза эквивалентна энергии 0,6 м3 природного газа, 0,742 л нефти. Характеристика биогаза: плотность при нормальных условиях 1,15 кг/м3, теоретическая потребность в воздухе 5,8 м3/м3 при его горении, температура воспламенения 700 0С [3].</w:t>
      </w:r>
    </w:p>
    <w:p w14:paraId="3E01C995" w14:textId="77777777" w:rsidR="003070BE" w:rsidRPr="00AC6131" w:rsidRDefault="003070BE" w:rsidP="00485A48">
      <w:pPr>
        <w:spacing w:after="0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C6131">
        <w:rPr>
          <w:rFonts w:ascii="Times New Roman" w:eastAsia="Batang" w:hAnsi="Times New Roman"/>
          <w:sz w:val="24"/>
          <w:szCs w:val="24"/>
          <w:lang w:eastAsia="ko-KR"/>
        </w:rPr>
        <w:t>…….</w:t>
      </w:r>
    </w:p>
    <w:sectPr w:rsidR="003070BE" w:rsidRPr="00AC6131" w:rsidSect="000424BF">
      <w:footerReference w:type="even" r:id="rId7"/>
      <w:footerReference w:type="default" r:id="rId8"/>
      <w:pgSz w:w="11906" w:h="16838"/>
      <w:pgMar w:top="1134" w:right="851" w:bottom="1134" w:left="12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2DB6" w14:textId="77777777" w:rsidR="006426FC" w:rsidRDefault="006426FC" w:rsidP="007C0B46">
      <w:pPr>
        <w:spacing w:after="0" w:line="240" w:lineRule="auto"/>
      </w:pPr>
      <w:r>
        <w:separator/>
      </w:r>
    </w:p>
  </w:endnote>
  <w:endnote w:type="continuationSeparator" w:id="0">
    <w:p w14:paraId="454D06D0" w14:textId="77777777" w:rsidR="006426FC" w:rsidRDefault="006426FC" w:rsidP="007C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7100" w14:textId="77777777" w:rsidR="00D3112B" w:rsidRDefault="00D3112B" w:rsidP="002D53E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7D90974" w14:textId="77777777" w:rsidR="00D3112B" w:rsidRDefault="00D311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737A" w14:textId="09925C84" w:rsidR="00D3112B" w:rsidRDefault="00D3112B" w:rsidP="00FB2BD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A120" w14:textId="77777777" w:rsidR="006426FC" w:rsidRDefault="006426FC" w:rsidP="007C0B46">
      <w:pPr>
        <w:spacing w:after="0" w:line="240" w:lineRule="auto"/>
      </w:pPr>
      <w:r>
        <w:separator/>
      </w:r>
    </w:p>
  </w:footnote>
  <w:footnote w:type="continuationSeparator" w:id="0">
    <w:p w14:paraId="4C90781C" w14:textId="77777777" w:rsidR="006426FC" w:rsidRDefault="006426FC" w:rsidP="007C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C8FD"/>
    <w:multiLevelType w:val="multilevel"/>
    <w:tmpl w:val="3180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A4F057B"/>
    <w:multiLevelType w:val="multilevel"/>
    <w:tmpl w:val="3180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8A33A07"/>
    <w:multiLevelType w:val="hybridMultilevel"/>
    <w:tmpl w:val="C862E4B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BE60722"/>
    <w:multiLevelType w:val="multilevel"/>
    <w:tmpl w:val="29DA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C63E9"/>
    <w:multiLevelType w:val="multilevel"/>
    <w:tmpl w:val="6B1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572AA"/>
    <w:multiLevelType w:val="multilevel"/>
    <w:tmpl w:val="B11C0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24C401D"/>
    <w:multiLevelType w:val="multilevel"/>
    <w:tmpl w:val="86A63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7" w15:restartNumberingAfterBreak="0">
    <w:nsid w:val="6A2F5ABB"/>
    <w:multiLevelType w:val="multilevel"/>
    <w:tmpl w:val="E78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46641"/>
    <w:multiLevelType w:val="hybridMultilevel"/>
    <w:tmpl w:val="1F36E64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84"/>
    <w:rsid w:val="000067BD"/>
    <w:rsid w:val="000177E1"/>
    <w:rsid w:val="000424BF"/>
    <w:rsid w:val="000542B8"/>
    <w:rsid w:val="0005529C"/>
    <w:rsid w:val="00065F19"/>
    <w:rsid w:val="000915D5"/>
    <w:rsid w:val="00095CCB"/>
    <w:rsid w:val="000A1EF2"/>
    <w:rsid w:val="000A3995"/>
    <w:rsid w:val="000B20B1"/>
    <w:rsid w:val="000B5E53"/>
    <w:rsid w:val="000C67B2"/>
    <w:rsid w:val="000D03BE"/>
    <w:rsid w:val="000E144A"/>
    <w:rsid w:val="000E2214"/>
    <w:rsid w:val="000F27CF"/>
    <w:rsid w:val="001001F9"/>
    <w:rsid w:val="00100A44"/>
    <w:rsid w:val="001030FF"/>
    <w:rsid w:val="001127AA"/>
    <w:rsid w:val="00126363"/>
    <w:rsid w:val="00131482"/>
    <w:rsid w:val="00134DD6"/>
    <w:rsid w:val="00154DF3"/>
    <w:rsid w:val="001552F1"/>
    <w:rsid w:val="00167514"/>
    <w:rsid w:val="001902B2"/>
    <w:rsid w:val="001A55D4"/>
    <w:rsid w:val="001B31DA"/>
    <w:rsid w:val="001E16A2"/>
    <w:rsid w:val="001F5AEE"/>
    <w:rsid w:val="00215C1B"/>
    <w:rsid w:val="00215C45"/>
    <w:rsid w:val="0022497D"/>
    <w:rsid w:val="002271EC"/>
    <w:rsid w:val="00236C13"/>
    <w:rsid w:val="00260308"/>
    <w:rsid w:val="00270963"/>
    <w:rsid w:val="00274569"/>
    <w:rsid w:val="002751B4"/>
    <w:rsid w:val="00277809"/>
    <w:rsid w:val="00286558"/>
    <w:rsid w:val="0029303F"/>
    <w:rsid w:val="002975EC"/>
    <w:rsid w:val="002D53E5"/>
    <w:rsid w:val="002F40AD"/>
    <w:rsid w:val="003070BE"/>
    <w:rsid w:val="00354164"/>
    <w:rsid w:val="00361E33"/>
    <w:rsid w:val="00363166"/>
    <w:rsid w:val="0036600D"/>
    <w:rsid w:val="003721A7"/>
    <w:rsid w:val="003A166C"/>
    <w:rsid w:val="003E54E0"/>
    <w:rsid w:val="003E76A4"/>
    <w:rsid w:val="003F2CD6"/>
    <w:rsid w:val="003F3427"/>
    <w:rsid w:val="00400005"/>
    <w:rsid w:val="00412861"/>
    <w:rsid w:val="00413BFE"/>
    <w:rsid w:val="0041480D"/>
    <w:rsid w:val="0042538F"/>
    <w:rsid w:val="004505F3"/>
    <w:rsid w:val="00454490"/>
    <w:rsid w:val="00482A2A"/>
    <w:rsid w:val="00485A48"/>
    <w:rsid w:val="00490492"/>
    <w:rsid w:val="00495E71"/>
    <w:rsid w:val="00497D95"/>
    <w:rsid w:val="004A6A59"/>
    <w:rsid w:val="004B3081"/>
    <w:rsid w:val="004C4BB7"/>
    <w:rsid w:val="00500E04"/>
    <w:rsid w:val="00534455"/>
    <w:rsid w:val="00566117"/>
    <w:rsid w:val="00566486"/>
    <w:rsid w:val="005666AB"/>
    <w:rsid w:val="00571093"/>
    <w:rsid w:val="00582C9D"/>
    <w:rsid w:val="005845FA"/>
    <w:rsid w:val="00597D89"/>
    <w:rsid w:val="005B3154"/>
    <w:rsid w:val="005B6623"/>
    <w:rsid w:val="005C36DF"/>
    <w:rsid w:val="005D0532"/>
    <w:rsid w:val="005D1A3F"/>
    <w:rsid w:val="005D1DBE"/>
    <w:rsid w:val="005E0698"/>
    <w:rsid w:val="005E5BD9"/>
    <w:rsid w:val="005F0CCF"/>
    <w:rsid w:val="005F0F3D"/>
    <w:rsid w:val="00626F68"/>
    <w:rsid w:val="00630CB6"/>
    <w:rsid w:val="00631367"/>
    <w:rsid w:val="00631438"/>
    <w:rsid w:val="00633457"/>
    <w:rsid w:val="00634D4A"/>
    <w:rsid w:val="006426FC"/>
    <w:rsid w:val="00645EDB"/>
    <w:rsid w:val="006606D3"/>
    <w:rsid w:val="00664530"/>
    <w:rsid w:val="0068307D"/>
    <w:rsid w:val="00686E36"/>
    <w:rsid w:val="006A6BE7"/>
    <w:rsid w:val="006C5A28"/>
    <w:rsid w:val="006D2842"/>
    <w:rsid w:val="006D53CB"/>
    <w:rsid w:val="006E6F0C"/>
    <w:rsid w:val="00700064"/>
    <w:rsid w:val="00701B36"/>
    <w:rsid w:val="0070585C"/>
    <w:rsid w:val="007129B7"/>
    <w:rsid w:val="007267C1"/>
    <w:rsid w:val="00752626"/>
    <w:rsid w:val="00754B5B"/>
    <w:rsid w:val="00761FFA"/>
    <w:rsid w:val="00762033"/>
    <w:rsid w:val="00764531"/>
    <w:rsid w:val="00766195"/>
    <w:rsid w:val="007C0B46"/>
    <w:rsid w:val="007C139F"/>
    <w:rsid w:val="007C24C7"/>
    <w:rsid w:val="007C7246"/>
    <w:rsid w:val="007C770F"/>
    <w:rsid w:val="007D4A03"/>
    <w:rsid w:val="007D730C"/>
    <w:rsid w:val="007F5978"/>
    <w:rsid w:val="0080275C"/>
    <w:rsid w:val="008029A3"/>
    <w:rsid w:val="00804FEA"/>
    <w:rsid w:val="00817DEE"/>
    <w:rsid w:val="00821574"/>
    <w:rsid w:val="00844476"/>
    <w:rsid w:val="00855CD2"/>
    <w:rsid w:val="008919AA"/>
    <w:rsid w:val="008B0657"/>
    <w:rsid w:val="008B1330"/>
    <w:rsid w:val="008F147B"/>
    <w:rsid w:val="00900222"/>
    <w:rsid w:val="0090428E"/>
    <w:rsid w:val="009336C0"/>
    <w:rsid w:val="0094033B"/>
    <w:rsid w:val="0098103F"/>
    <w:rsid w:val="00987767"/>
    <w:rsid w:val="009902DB"/>
    <w:rsid w:val="00997671"/>
    <w:rsid w:val="009E4B6E"/>
    <w:rsid w:val="00A136DC"/>
    <w:rsid w:val="00A52C30"/>
    <w:rsid w:val="00A56B60"/>
    <w:rsid w:val="00A63571"/>
    <w:rsid w:val="00A816F3"/>
    <w:rsid w:val="00A82E45"/>
    <w:rsid w:val="00A93EE3"/>
    <w:rsid w:val="00AA245E"/>
    <w:rsid w:val="00AA267D"/>
    <w:rsid w:val="00AA76A0"/>
    <w:rsid w:val="00AB35CF"/>
    <w:rsid w:val="00AB4C9B"/>
    <w:rsid w:val="00AB4CBA"/>
    <w:rsid w:val="00AC239D"/>
    <w:rsid w:val="00AC6131"/>
    <w:rsid w:val="00AF4F84"/>
    <w:rsid w:val="00AF59A7"/>
    <w:rsid w:val="00B00180"/>
    <w:rsid w:val="00B306BD"/>
    <w:rsid w:val="00B45092"/>
    <w:rsid w:val="00B51AC0"/>
    <w:rsid w:val="00B61200"/>
    <w:rsid w:val="00B82DD4"/>
    <w:rsid w:val="00BA5FF3"/>
    <w:rsid w:val="00BA6955"/>
    <w:rsid w:val="00BB0A31"/>
    <w:rsid w:val="00BB423A"/>
    <w:rsid w:val="00BE04D7"/>
    <w:rsid w:val="00BE2844"/>
    <w:rsid w:val="00BE2B14"/>
    <w:rsid w:val="00BF155C"/>
    <w:rsid w:val="00C04C76"/>
    <w:rsid w:val="00C05253"/>
    <w:rsid w:val="00C31DE6"/>
    <w:rsid w:val="00C42BE6"/>
    <w:rsid w:val="00C93AB2"/>
    <w:rsid w:val="00CB323E"/>
    <w:rsid w:val="00CC5E4E"/>
    <w:rsid w:val="00CC68D0"/>
    <w:rsid w:val="00CC6B2D"/>
    <w:rsid w:val="00D04830"/>
    <w:rsid w:val="00D3112B"/>
    <w:rsid w:val="00D65E08"/>
    <w:rsid w:val="00D8537D"/>
    <w:rsid w:val="00D866AB"/>
    <w:rsid w:val="00D904F8"/>
    <w:rsid w:val="00D9270A"/>
    <w:rsid w:val="00DA4EB6"/>
    <w:rsid w:val="00DB081E"/>
    <w:rsid w:val="00DD070D"/>
    <w:rsid w:val="00DE487F"/>
    <w:rsid w:val="00DF1A11"/>
    <w:rsid w:val="00DF553C"/>
    <w:rsid w:val="00E04E26"/>
    <w:rsid w:val="00E21FAB"/>
    <w:rsid w:val="00E24318"/>
    <w:rsid w:val="00E36F3D"/>
    <w:rsid w:val="00E64E36"/>
    <w:rsid w:val="00E72CEE"/>
    <w:rsid w:val="00E74993"/>
    <w:rsid w:val="00E925D3"/>
    <w:rsid w:val="00EA79D7"/>
    <w:rsid w:val="00EB78BD"/>
    <w:rsid w:val="00F14BE4"/>
    <w:rsid w:val="00F511A6"/>
    <w:rsid w:val="00F80668"/>
    <w:rsid w:val="00FA7449"/>
    <w:rsid w:val="00FB2BD3"/>
    <w:rsid w:val="00FC0407"/>
    <w:rsid w:val="00FD3E39"/>
    <w:rsid w:val="00FE57F4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84F4"/>
  <w15:chartTrackingRefBased/>
  <w15:docId w15:val="{06EEC953-B34A-4A74-A2EE-A290C437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C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C67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F4F84"/>
    <w:pPr>
      <w:autoSpaceDE w:val="0"/>
      <w:autoSpaceDN w:val="0"/>
      <w:adjustRightInd w:val="0"/>
      <w:ind w:left="720"/>
    </w:pPr>
    <w:rPr>
      <w:rFonts w:cs="Calibri"/>
    </w:rPr>
  </w:style>
  <w:style w:type="character" w:styleId="a3">
    <w:name w:val="Hyperlink"/>
    <w:semiHidden/>
    <w:rsid w:val="00100A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10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00A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7C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7C0B46"/>
    <w:rPr>
      <w:rFonts w:cs="Times New Roman"/>
    </w:rPr>
  </w:style>
  <w:style w:type="paragraph" w:styleId="a8">
    <w:name w:val="footer"/>
    <w:basedOn w:val="a"/>
    <w:link w:val="a9"/>
    <w:uiPriority w:val="99"/>
    <w:rsid w:val="007C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C0B46"/>
    <w:rPr>
      <w:rFonts w:cs="Times New Roman"/>
    </w:rPr>
  </w:style>
  <w:style w:type="character" w:customStyle="1" w:styleId="10">
    <w:name w:val="Заголовок 1 Знак"/>
    <w:link w:val="1"/>
    <w:uiPriority w:val="9"/>
    <w:rsid w:val="000C67B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page number"/>
    <w:basedOn w:val="a0"/>
    <w:rsid w:val="002D53E5"/>
  </w:style>
  <w:style w:type="paragraph" w:styleId="ab">
    <w:name w:val="Body Text"/>
    <w:basedOn w:val="a"/>
    <w:rsid w:val="00126363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c">
    <w:name w:val="Title"/>
    <w:basedOn w:val="a"/>
    <w:qFormat/>
    <w:locked/>
    <w:rsid w:val="00126363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paragraph" w:customStyle="1" w:styleId="osnov">
    <w:name w:val="osnov"/>
    <w:basedOn w:val="a"/>
    <w:rsid w:val="00626F6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d">
    <w:name w:val="Normal (Web)"/>
    <w:basedOn w:val="a"/>
    <w:rsid w:val="000177E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initcap">
    <w:name w:val="initcap"/>
    <w:basedOn w:val="a"/>
    <w:rsid w:val="007C24C7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e">
    <w:name w:val="FollowedHyperlink"/>
    <w:rsid w:val="007C24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638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777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256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501</Words>
  <Characters>3996</Characters>
  <Application>Microsoft Office Word</Application>
  <DocSecurity>0</DocSecurity>
  <Lines>75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Антон</cp:lastModifiedBy>
  <cp:revision>3</cp:revision>
  <dcterms:created xsi:type="dcterms:W3CDTF">2022-12-21T05:38:00Z</dcterms:created>
  <dcterms:modified xsi:type="dcterms:W3CDTF">2024-09-23T12:29:00Z</dcterms:modified>
</cp:coreProperties>
</file>